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8C8" w:rsidRPr="00C96F81" w:rsidRDefault="00CF6D60" w:rsidP="00026E5C">
      <w:pPr>
        <w:overflowPunct w:val="0"/>
        <w:adjustRightInd w:val="0"/>
        <w:jc w:val="center"/>
        <w:textAlignment w:val="baseline"/>
        <w:rPr>
          <w:rFonts w:ascii="Times New Roman" w:eastAsia="ＭＳ 明朝" w:hAnsi="Times New Roman" w:cs="ＭＳ 明朝"/>
          <w:color w:val="000000" w:themeColor="text1"/>
          <w:kern w:val="0"/>
          <w:sz w:val="24"/>
          <w:szCs w:val="24"/>
        </w:rPr>
      </w:pPr>
      <w:r w:rsidRPr="00C96F81">
        <w:rPr>
          <w:rFonts w:ascii="Times New Roman" w:eastAsia="ＭＳ 明朝" w:hAnsi="Times New Roman" w:cs="ＭＳ 明朝" w:hint="eastAsia"/>
          <w:color w:val="000000" w:themeColor="text1"/>
          <w:kern w:val="0"/>
          <w:sz w:val="24"/>
          <w:szCs w:val="24"/>
        </w:rPr>
        <w:t>高原町浄化槽設置整備事業補助金交付要綱</w:t>
      </w:r>
    </w:p>
    <w:p w:rsidR="00CF6D60" w:rsidRPr="00C96F81" w:rsidRDefault="00CF6D60" w:rsidP="00A228C8">
      <w:pPr>
        <w:overflowPunct w:val="0"/>
        <w:adjustRightInd w:val="0"/>
        <w:textAlignment w:val="baseline"/>
        <w:rPr>
          <w:rFonts w:ascii="ＭＳ 明朝" w:eastAsia="ＭＳ 明朝"/>
          <w:color w:val="000000" w:themeColor="text1"/>
          <w:spacing w:val="2"/>
          <w:kern w:val="0"/>
          <w:szCs w:val="21"/>
        </w:rPr>
      </w:pPr>
    </w:p>
    <w:p w:rsidR="00A228C8" w:rsidRPr="00C96F81" w:rsidRDefault="00A228C8" w:rsidP="00A228C8">
      <w:pPr>
        <w:overflowPunct w:val="0"/>
        <w:adjustRightInd w:val="0"/>
        <w:textAlignment w:val="baseline"/>
        <w:rPr>
          <w:rFonts w:ascii="ＭＳ 明朝" w:eastAsia="ＭＳ 明朝"/>
          <w:color w:val="000000" w:themeColor="text1"/>
          <w:spacing w:val="2"/>
          <w:kern w:val="0"/>
          <w:szCs w:val="21"/>
        </w:rPr>
      </w:pPr>
      <w:r w:rsidRPr="00C96F81">
        <w:rPr>
          <w:rFonts w:ascii="Times New Roman" w:eastAsia="ＭＳ 明朝" w:hAnsi="Times New Roman" w:cs="Times New Roman"/>
          <w:color w:val="000000" w:themeColor="text1"/>
          <w:kern w:val="0"/>
          <w:szCs w:val="21"/>
        </w:rPr>
        <w:t xml:space="preserve">                                                     </w:t>
      </w:r>
      <w:r w:rsidRPr="00C96F81">
        <w:rPr>
          <w:rFonts w:ascii="Times New Roman" w:eastAsia="ＭＳ 明朝" w:hAnsi="Times New Roman" w:cs="ＭＳ 明朝" w:hint="eastAsia"/>
          <w:color w:val="000000" w:themeColor="text1"/>
          <w:kern w:val="0"/>
          <w:szCs w:val="21"/>
        </w:rPr>
        <w:t xml:space="preserve">　　</w:t>
      </w:r>
      <w:r w:rsidRPr="00C96F81">
        <w:rPr>
          <w:rFonts w:ascii="Times New Roman" w:eastAsia="ＭＳ 明朝" w:hAnsi="Times New Roman" w:cs="ＭＳ 明朝" w:hint="eastAsia"/>
          <w:color w:val="000000" w:themeColor="text1"/>
          <w:kern w:val="0"/>
          <w:sz w:val="24"/>
          <w:szCs w:val="24"/>
        </w:rPr>
        <w:t>平成２６年３月２７日</w:t>
      </w:r>
    </w:p>
    <w:p w:rsidR="00A228C8" w:rsidRPr="00C96F81" w:rsidRDefault="00A228C8" w:rsidP="00A228C8">
      <w:pPr>
        <w:overflowPunct w:val="0"/>
        <w:adjustRightInd w:val="0"/>
        <w:textAlignment w:val="baseline"/>
        <w:rPr>
          <w:rFonts w:ascii="ＭＳ 明朝" w:eastAsia="ＭＳ 明朝"/>
          <w:color w:val="000000" w:themeColor="text1"/>
          <w:spacing w:val="2"/>
          <w:kern w:val="0"/>
          <w:szCs w:val="21"/>
        </w:rPr>
      </w:pPr>
      <w:r w:rsidRPr="00C96F81">
        <w:rPr>
          <w:rFonts w:ascii="Times New Roman" w:eastAsia="ＭＳ 明朝" w:hAnsi="Times New Roman" w:cs="Times New Roman"/>
          <w:color w:val="000000" w:themeColor="text1"/>
          <w:kern w:val="0"/>
          <w:szCs w:val="21"/>
        </w:rPr>
        <w:t xml:space="preserve">                                                       </w:t>
      </w:r>
      <w:r w:rsidRPr="00C96F81">
        <w:rPr>
          <w:rFonts w:ascii="Times New Roman" w:eastAsia="ＭＳ 明朝" w:hAnsi="Times New Roman" w:cs="ＭＳ 明朝" w:hint="eastAsia"/>
          <w:color w:val="000000" w:themeColor="text1"/>
          <w:kern w:val="0"/>
          <w:szCs w:val="21"/>
        </w:rPr>
        <w:t xml:space="preserve">　　　　　</w:t>
      </w:r>
      <w:r w:rsidRPr="00C96F81">
        <w:rPr>
          <w:rFonts w:ascii="Times New Roman" w:eastAsia="ＭＳ 明朝" w:hAnsi="Times New Roman" w:cs="ＭＳ 明朝" w:hint="eastAsia"/>
          <w:color w:val="000000" w:themeColor="text1"/>
          <w:kern w:val="0"/>
          <w:sz w:val="24"/>
          <w:szCs w:val="24"/>
        </w:rPr>
        <w:t>告示第２１号</w:t>
      </w:r>
    </w:p>
    <w:p w:rsidR="00CF6D60" w:rsidRPr="00C96F81" w:rsidRDefault="00CF6D60" w:rsidP="00A228C8">
      <w:pPr>
        <w:overflowPunct w:val="0"/>
        <w:adjustRightInd w:val="0"/>
        <w:textAlignment w:val="baseline"/>
        <w:rPr>
          <w:rFonts w:ascii="Times New Roman" w:eastAsia="ＭＳ 明朝" w:hAnsi="Times New Roman" w:cs="ＭＳ 明朝"/>
          <w:color w:val="000000" w:themeColor="text1"/>
          <w:kern w:val="0"/>
          <w:sz w:val="24"/>
          <w:szCs w:val="24"/>
        </w:rPr>
      </w:pPr>
    </w:p>
    <w:p w:rsidR="00A228C8" w:rsidRPr="00C96F81" w:rsidRDefault="00A228C8" w:rsidP="00A228C8">
      <w:pPr>
        <w:overflowPunct w:val="0"/>
        <w:adjustRightInd w:val="0"/>
        <w:textAlignment w:val="baseline"/>
        <w:rPr>
          <w:rFonts w:ascii="ＭＳ 明朝" w:eastAsia="ＭＳ 明朝"/>
          <w:color w:val="000000" w:themeColor="text1"/>
          <w:spacing w:val="2"/>
          <w:kern w:val="0"/>
          <w:szCs w:val="21"/>
        </w:rPr>
      </w:pPr>
      <w:r w:rsidRPr="00C96F81">
        <w:rPr>
          <w:rFonts w:ascii="Times New Roman" w:eastAsia="ＭＳ 明朝" w:hAnsi="Times New Roman" w:cs="ＭＳ 明朝" w:hint="eastAsia"/>
          <w:color w:val="000000" w:themeColor="text1"/>
          <w:kern w:val="0"/>
          <w:sz w:val="24"/>
          <w:szCs w:val="24"/>
        </w:rPr>
        <w:t xml:space="preserve">　（趣旨）</w:t>
      </w:r>
    </w:p>
    <w:p w:rsidR="00A228C8" w:rsidRPr="00C96F81" w:rsidRDefault="00A228C8" w:rsidP="00A228C8">
      <w:pPr>
        <w:overflowPunct w:val="0"/>
        <w:adjustRightInd w:val="0"/>
        <w:ind w:left="242" w:hangingChars="100" w:hanging="242"/>
        <w:textAlignment w:val="baseline"/>
        <w:rPr>
          <w:rFonts w:ascii="ＭＳ 明朝" w:eastAsia="ＭＳ 明朝"/>
          <w:color w:val="000000" w:themeColor="text1"/>
          <w:spacing w:val="2"/>
          <w:kern w:val="0"/>
          <w:szCs w:val="21"/>
        </w:rPr>
      </w:pPr>
      <w:r w:rsidRPr="00C96F81">
        <w:rPr>
          <w:rFonts w:ascii="Times New Roman" w:eastAsia="ＭＳ 明朝" w:hAnsi="Times New Roman" w:cs="ＭＳ 明朝" w:hint="eastAsia"/>
          <w:color w:val="000000" w:themeColor="text1"/>
          <w:kern w:val="0"/>
          <w:sz w:val="24"/>
          <w:szCs w:val="24"/>
        </w:rPr>
        <w:t>第１条　この告示は、生活排水による河川の水質汚濁を防止し、水環境の保全　に努めるため、浄化槽を設置する者に対して補助金を交付するものとし、その交付については補助金の交付に関する規則（昭和４１年高原町規則第３号）及び、この告示の定めるところによる。</w:t>
      </w:r>
      <w:r w:rsidRPr="00C96F81">
        <w:rPr>
          <w:rFonts w:ascii="ＭＳ 明朝" w:eastAsia="ＭＳ 明朝" w:hAnsi="ＭＳ 明朝" w:cs="ＭＳ 明朝"/>
          <w:color w:val="000000" w:themeColor="text1"/>
          <w:kern w:val="0"/>
          <w:szCs w:val="21"/>
        </w:rPr>
        <w:tab/>
      </w:r>
      <w:r w:rsidRPr="00C96F81">
        <w:rPr>
          <w:rFonts w:ascii="ＭＳ 明朝" w:eastAsia="ＭＳ 明朝" w:hAnsi="ＭＳ 明朝" w:cs="ＭＳ 明朝"/>
          <w:color w:val="000000" w:themeColor="text1"/>
          <w:kern w:val="0"/>
          <w:szCs w:val="21"/>
        </w:rPr>
        <w:tab/>
      </w:r>
      <w:r w:rsidRPr="00C96F81">
        <w:rPr>
          <w:rFonts w:ascii="ＭＳ 明朝" w:eastAsia="ＭＳ 明朝" w:hAnsi="ＭＳ 明朝" w:cs="ＭＳ 明朝"/>
          <w:color w:val="000000" w:themeColor="text1"/>
          <w:kern w:val="0"/>
          <w:szCs w:val="21"/>
        </w:rPr>
        <w:tab/>
      </w:r>
      <w:r w:rsidRPr="00C96F81">
        <w:rPr>
          <w:rFonts w:ascii="ＭＳ 明朝" w:eastAsia="ＭＳ 明朝" w:hAnsi="ＭＳ 明朝" w:cs="ＭＳ 明朝"/>
          <w:color w:val="000000" w:themeColor="text1"/>
          <w:kern w:val="0"/>
          <w:szCs w:val="21"/>
        </w:rPr>
        <w:tab/>
      </w:r>
    </w:p>
    <w:p w:rsidR="00A228C8" w:rsidRPr="00C96F81" w:rsidRDefault="00A228C8" w:rsidP="00A228C8">
      <w:pPr>
        <w:overflowPunct w:val="0"/>
        <w:adjustRightInd w:val="0"/>
        <w:textAlignment w:val="baseline"/>
        <w:rPr>
          <w:rFonts w:ascii="ＭＳ 明朝" w:eastAsia="ＭＳ 明朝" w:hAnsi="ＭＳ 明朝" w:cs="ＭＳ 明朝"/>
          <w:color w:val="000000" w:themeColor="text1"/>
          <w:kern w:val="0"/>
          <w:szCs w:val="21"/>
        </w:rPr>
      </w:pPr>
      <w:r w:rsidRPr="00C96F81">
        <w:rPr>
          <w:rFonts w:ascii="Times New Roman" w:eastAsia="ＭＳ 明朝" w:hAnsi="Times New Roman" w:cs="ＭＳ 明朝" w:hint="eastAsia"/>
          <w:color w:val="000000" w:themeColor="text1"/>
          <w:kern w:val="0"/>
          <w:sz w:val="24"/>
          <w:szCs w:val="24"/>
        </w:rPr>
        <w:t xml:space="preserve">　（用語の定義）</w:t>
      </w:r>
    </w:p>
    <w:p w:rsidR="00026E5C" w:rsidRPr="00C96F81" w:rsidRDefault="00A228C8" w:rsidP="00026E5C">
      <w:pPr>
        <w:overflowPunct w:val="0"/>
        <w:adjustRightInd w:val="0"/>
        <w:ind w:left="242" w:hangingChars="100" w:hanging="242"/>
        <w:textAlignment w:val="baseline"/>
        <w:rPr>
          <w:rFonts w:ascii="ＭＳ 明朝" w:eastAsia="ＭＳ 明朝"/>
          <w:color w:val="000000" w:themeColor="text1"/>
          <w:spacing w:val="2"/>
          <w:kern w:val="0"/>
          <w:szCs w:val="21"/>
        </w:rPr>
      </w:pPr>
      <w:r w:rsidRPr="00C96F81">
        <w:rPr>
          <w:rFonts w:ascii="Times New Roman" w:eastAsia="ＭＳ 明朝" w:hAnsi="Times New Roman" w:cs="ＭＳ 明朝" w:hint="eastAsia"/>
          <w:color w:val="000000" w:themeColor="text1"/>
          <w:kern w:val="0"/>
          <w:sz w:val="24"/>
          <w:szCs w:val="24"/>
        </w:rPr>
        <w:t>第２条　この告示において、次の各号に掲げる用語の意義は、それぞれ当該各　号に定めるところによる。</w:t>
      </w:r>
    </w:p>
    <w:p w:rsidR="00A228C8" w:rsidRPr="00C96F81" w:rsidRDefault="00A228C8" w:rsidP="004C786E">
      <w:pPr>
        <w:overflowPunct w:val="0"/>
        <w:adjustRightInd w:val="0"/>
        <w:ind w:leftChars="112" w:left="452" w:hangingChars="89" w:hanging="215"/>
        <w:textAlignment w:val="baseline"/>
        <w:rPr>
          <w:rFonts w:ascii="ＭＳ 明朝" w:eastAsia="ＭＳ 明朝" w:hAnsi="ＭＳ 明朝"/>
          <w:color w:val="000000" w:themeColor="text1"/>
          <w:spacing w:val="2"/>
          <w:kern w:val="0"/>
          <w:szCs w:val="21"/>
        </w:rPr>
      </w:pPr>
      <w:r w:rsidRPr="00C96F81">
        <w:rPr>
          <w:rFonts w:ascii="ＭＳ 明朝" w:eastAsia="ＭＳ 明朝" w:hAnsi="ＭＳ 明朝" w:cs="ＭＳ 明朝"/>
          <w:color w:val="000000" w:themeColor="text1"/>
          <w:kern w:val="0"/>
          <w:sz w:val="24"/>
          <w:szCs w:val="24"/>
        </w:rPr>
        <w:t>(</w:t>
      </w:r>
      <w:r w:rsidRPr="00C96F81">
        <w:rPr>
          <w:rFonts w:ascii="ＭＳ 明朝" w:eastAsia="ＭＳ 明朝" w:hAnsi="ＭＳ 明朝" w:cs="Times New Roman"/>
          <w:color w:val="000000" w:themeColor="text1"/>
          <w:kern w:val="0"/>
          <w:sz w:val="24"/>
          <w:szCs w:val="24"/>
        </w:rPr>
        <w:t>1</w:t>
      </w:r>
      <w:r w:rsidR="00026E5C" w:rsidRPr="00C96F81">
        <w:rPr>
          <w:rFonts w:ascii="ＭＳ 明朝" w:eastAsia="ＭＳ 明朝" w:hAnsi="ＭＳ 明朝" w:cs="ＭＳ 明朝"/>
          <w:color w:val="000000" w:themeColor="text1"/>
          <w:kern w:val="0"/>
          <w:sz w:val="24"/>
          <w:szCs w:val="24"/>
        </w:rPr>
        <w:t xml:space="preserve">) </w:t>
      </w:r>
      <w:r w:rsidRPr="00C96F81">
        <w:rPr>
          <w:rFonts w:ascii="ＭＳ 明朝" w:eastAsia="ＭＳ 明朝" w:hAnsi="ＭＳ 明朝" w:cs="ＭＳ 明朝" w:hint="eastAsia"/>
          <w:color w:val="000000" w:themeColor="text1"/>
          <w:kern w:val="0"/>
          <w:sz w:val="24"/>
          <w:szCs w:val="24"/>
        </w:rPr>
        <w:t>浄化槽　浄化槽法（昭和５８年法律第４３号。以下「法」という）第２</w:t>
      </w:r>
      <w:r w:rsidRPr="00C96F81">
        <w:rPr>
          <w:rFonts w:ascii="ＭＳ 明朝" w:eastAsia="ＭＳ 明朝" w:hAnsi="ＭＳ 明朝" w:cs="Times New Roman"/>
          <w:color w:val="000000" w:themeColor="text1"/>
          <w:kern w:val="0"/>
          <w:sz w:val="24"/>
          <w:szCs w:val="24"/>
        </w:rPr>
        <w:t xml:space="preserve">    </w:t>
      </w:r>
      <w:r w:rsidRPr="00C96F81">
        <w:rPr>
          <w:rFonts w:ascii="ＭＳ 明朝" w:eastAsia="ＭＳ 明朝" w:hAnsi="ＭＳ 明朝" w:cs="ＭＳ 明朝" w:hint="eastAsia"/>
          <w:color w:val="000000" w:themeColor="text1"/>
          <w:kern w:val="0"/>
          <w:sz w:val="24"/>
          <w:szCs w:val="24"/>
        </w:rPr>
        <w:t>条第１号に規定する浄化</w:t>
      </w:r>
      <w:bookmarkStart w:id="0" w:name="_GoBack"/>
      <w:bookmarkEnd w:id="0"/>
      <w:r w:rsidRPr="00C96F81">
        <w:rPr>
          <w:rFonts w:ascii="ＭＳ 明朝" w:eastAsia="ＭＳ 明朝" w:hAnsi="ＭＳ 明朝" w:cs="ＭＳ 明朝" w:hint="eastAsia"/>
          <w:color w:val="000000" w:themeColor="text1"/>
          <w:kern w:val="0"/>
          <w:sz w:val="24"/>
          <w:szCs w:val="24"/>
        </w:rPr>
        <w:t>槽のうち、法第４条第１項の規定による構造基準</w:t>
      </w:r>
      <w:r w:rsidRPr="00C96F81">
        <w:rPr>
          <w:rFonts w:ascii="ＭＳ 明朝" w:eastAsia="ＭＳ 明朝" w:hAnsi="ＭＳ 明朝" w:cs="Times New Roman"/>
          <w:color w:val="000000" w:themeColor="text1"/>
          <w:kern w:val="0"/>
          <w:sz w:val="24"/>
          <w:szCs w:val="24"/>
        </w:rPr>
        <w:t xml:space="preserve">    </w:t>
      </w:r>
      <w:r w:rsidRPr="00C96F81">
        <w:rPr>
          <w:rFonts w:ascii="ＭＳ 明朝" w:eastAsia="ＭＳ 明朝" w:hAnsi="ＭＳ 明朝" w:cs="ＭＳ 明朝" w:hint="eastAsia"/>
          <w:color w:val="000000" w:themeColor="text1"/>
          <w:kern w:val="0"/>
          <w:sz w:val="24"/>
          <w:szCs w:val="24"/>
        </w:rPr>
        <w:t>に適合し、かつ生物化学的酸素要求量（以下（ＢＯＤ）という。）除去率９０％以上、放流水のＢＯＤが２０㎎／ｌ（日間平均値）以下の機能を有するとともに、合併処理浄化槽設置整備事業における国庫補助指針（平成４年１０月３０日付け衛浄第３４号厚生省浄化槽対策室長通知。）が適用</w:t>
      </w:r>
      <w:r w:rsidR="00850C38" w:rsidRPr="00C96F81">
        <w:rPr>
          <w:rFonts w:ascii="ＭＳ 明朝" w:eastAsia="ＭＳ 明朝" w:hAnsi="ＭＳ 明朝" w:cs="ＭＳ 明朝" w:hint="eastAsia"/>
          <w:color w:val="000000" w:themeColor="text1"/>
          <w:kern w:val="0"/>
          <w:sz w:val="24"/>
          <w:szCs w:val="24"/>
        </w:rPr>
        <w:t>される浄化槽にあって</w:t>
      </w:r>
      <w:r w:rsidRPr="00C96F81">
        <w:rPr>
          <w:rFonts w:ascii="ＭＳ 明朝" w:eastAsia="ＭＳ 明朝" w:hAnsi="ＭＳ 明朝" w:cs="ＭＳ 明朝" w:hint="eastAsia"/>
          <w:color w:val="000000" w:themeColor="text1"/>
          <w:kern w:val="0"/>
          <w:sz w:val="24"/>
          <w:szCs w:val="24"/>
        </w:rPr>
        <w:t>、同指針に適合するものをいう。</w:t>
      </w:r>
    </w:p>
    <w:p w:rsidR="00A228C8" w:rsidRPr="00C96F81" w:rsidRDefault="00A228C8" w:rsidP="00026E5C">
      <w:pPr>
        <w:overflowPunct w:val="0"/>
        <w:adjustRightInd w:val="0"/>
        <w:ind w:firstLineChars="100" w:firstLine="242"/>
        <w:textAlignment w:val="baseline"/>
        <w:rPr>
          <w:rFonts w:ascii="ＭＳ 明朝" w:eastAsia="ＭＳ 明朝" w:hAnsi="ＭＳ 明朝"/>
          <w:color w:val="000000" w:themeColor="text1"/>
          <w:spacing w:val="2"/>
          <w:kern w:val="0"/>
          <w:szCs w:val="21"/>
        </w:rPr>
      </w:pPr>
      <w:r w:rsidRPr="00C96F81">
        <w:rPr>
          <w:rFonts w:ascii="ＭＳ 明朝" w:eastAsia="ＭＳ 明朝" w:hAnsi="ＭＳ 明朝" w:cs="ＭＳ 明朝"/>
          <w:color w:val="000000" w:themeColor="text1"/>
          <w:kern w:val="0"/>
          <w:sz w:val="24"/>
          <w:szCs w:val="24"/>
        </w:rPr>
        <w:t>(</w:t>
      </w:r>
      <w:r w:rsidRPr="00C96F81">
        <w:rPr>
          <w:rFonts w:ascii="ＭＳ 明朝" w:eastAsia="ＭＳ 明朝" w:hAnsi="ＭＳ 明朝" w:cs="Times New Roman"/>
          <w:color w:val="000000" w:themeColor="text1"/>
          <w:kern w:val="0"/>
          <w:sz w:val="24"/>
          <w:szCs w:val="24"/>
        </w:rPr>
        <w:t>2</w:t>
      </w:r>
      <w:r w:rsidRPr="00C96F81">
        <w:rPr>
          <w:rFonts w:ascii="ＭＳ 明朝" w:eastAsia="ＭＳ 明朝" w:hAnsi="ＭＳ 明朝" w:cs="ＭＳ 明朝"/>
          <w:color w:val="000000" w:themeColor="text1"/>
          <w:kern w:val="0"/>
          <w:sz w:val="24"/>
          <w:szCs w:val="24"/>
        </w:rPr>
        <w:t>)</w:t>
      </w:r>
      <w:r w:rsidRPr="00C96F81">
        <w:rPr>
          <w:rFonts w:ascii="ＭＳ 明朝" w:eastAsia="ＭＳ 明朝" w:hAnsi="ＭＳ 明朝" w:cs="Times New Roman"/>
          <w:color w:val="000000" w:themeColor="text1"/>
          <w:kern w:val="0"/>
          <w:sz w:val="24"/>
          <w:szCs w:val="24"/>
        </w:rPr>
        <w:t xml:space="preserve"> </w:t>
      </w:r>
      <w:r w:rsidRPr="00C96F81">
        <w:rPr>
          <w:rFonts w:ascii="ＭＳ 明朝" w:eastAsia="ＭＳ 明朝" w:hAnsi="ＭＳ 明朝" w:cs="ＭＳ 明朝" w:hint="eastAsia"/>
          <w:color w:val="000000" w:themeColor="text1"/>
          <w:kern w:val="0"/>
          <w:sz w:val="24"/>
          <w:szCs w:val="24"/>
        </w:rPr>
        <w:t>単独</w:t>
      </w:r>
      <w:r w:rsidR="00A24E86" w:rsidRPr="00C96F81">
        <w:rPr>
          <w:rFonts w:ascii="ＭＳ 明朝" w:eastAsia="ＭＳ 明朝" w:hAnsi="ＭＳ 明朝" w:cs="ＭＳ 明朝" w:hint="eastAsia"/>
          <w:color w:val="000000" w:themeColor="text1"/>
          <w:kern w:val="0"/>
          <w:sz w:val="24"/>
          <w:szCs w:val="24"/>
        </w:rPr>
        <w:t>処理</w:t>
      </w:r>
      <w:r w:rsidRPr="00C96F81">
        <w:rPr>
          <w:rFonts w:ascii="ＭＳ 明朝" w:eastAsia="ＭＳ 明朝" w:hAnsi="ＭＳ 明朝" w:cs="ＭＳ 明朝" w:hint="eastAsia"/>
          <w:color w:val="000000" w:themeColor="text1"/>
          <w:kern w:val="0"/>
          <w:sz w:val="24"/>
          <w:szCs w:val="24"/>
        </w:rPr>
        <w:t>浄化槽　し尿のみを処理する施設をいう。</w:t>
      </w:r>
      <w:r w:rsidRPr="00C96F81">
        <w:rPr>
          <w:rFonts w:ascii="ＭＳ 明朝" w:eastAsia="ＭＳ 明朝" w:hAnsi="ＭＳ 明朝" w:cs="Times New Roman"/>
          <w:color w:val="000000" w:themeColor="text1"/>
          <w:kern w:val="0"/>
          <w:sz w:val="24"/>
          <w:szCs w:val="24"/>
        </w:rPr>
        <w:t xml:space="preserve"> </w:t>
      </w:r>
    </w:p>
    <w:p w:rsidR="00A228C8" w:rsidRPr="00C96F81" w:rsidRDefault="00A228C8" w:rsidP="00A228C8">
      <w:pPr>
        <w:overflowPunct w:val="0"/>
        <w:adjustRightInd w:val="0"/>
        <w:ind w:left="484" w:hangingChars="200" w:hanging="484"/>
        <w:textAlignment w:val="baseline"/>
        <w:rPr>
          <w:rFonts w:ascii="ＭＳ 明朝" w:eastAsia="ＭＳ 明朝" w:hAnsi="ＭＳ 明朝"/>
          <w:color w:val="000000" w:themeColor="text1"/>
          <w:spacing w:val="2"/>
          <w:kern w:val="0"/>
          <w:szCs w:val="21"/>
        </w:rPr>
      </w:pPr>
      <w:r w:rsidRPr="00C96F81">
        <w:rPr>
          <w:rFonts w:ascii="ＭＳ 明朝" w:eastAsia="ＭＳ 明朝" w:hAnsi="ＭＳ 明朝" w:cs="ＭＳ 明朝" w:hint="eastAsia"/>
          <w:color w:val="000000" w:themeColor="text1"/>
          <w:kern w:val="0"/>
          <w:sz w:val="24"/>
          <w:szCs w:val="24"/>
        </w:rPr>
        <w:t xml:space="preserve">　</w:t>
      </w:r>
      <w:r w:rsidRPr="00C96F81">
        <w:rPr>
          <w:rFonts w:ascii="ＭＳ 明朝" w:eastAsia="ＭＳ 明朝" w:hAnsi="ＭＳ 明朝" w:cs="ＭＳ 明朝"/>
          <w:color w:val="000000" w:themeColor="text1"/>
          <w:kern w:val="0"/>
          <w:sz w:val="24"/>
          <w:szCs w:val="24"/>
        </w:rPr>
        <w:t>(</w:t>
      </w:r>
      <w:r w:rsidRPr="00C96F81">
        <w:rPr>
          <w:rFonts w:ascii="ＭＳ 明朝" w:eastAsia="ＭＳ 明朝" w:hAnsi="ＭＳ 明朝" w:cs="Times New Roman"/>
          <w:color w:val="000000" w:themeColor="text1"/>
          <w:kern w:val="0"/>
          <w:sz w:val="24"/>
          <w:szCs w:val="24"/>
        </w:rPr>
        <w:t>3</w:t>
      </w:r>
      <w:r w:rsidRPr="00C96F81">
        <w:rPr>
          <w:rFonts w:ascii="ＭＳ 明朝" w:eastAsia="ＭＳ 明朝" w:hAnsi="ＭＳ 明朝" w:cs="ＭＳ 明朝"/>
          <w:color w:val="000000" w:themeColor="text1"/>
          <w:kern w:val="0"/>
          <w:sz w:val="24"/>
          <w:szCs w:val="24"/>
        </w:rPr>
        <w:t>)</w:t>
      </w:r>
      <w:r w:rsidRPr="00C96F81">
        <w:rPr>
          <w:rFonts w:ascii="ＭＳ 明朝" w:eastAsia="ＭＳ 明朝" w:hAnsi="ＭＳ 明朝" w:cs="Times New Roman"/>
          <w:color w:val="000000" w:themeColor="text1"/>
          <w:kern w:val="0"/>
          <w:sz w:val="24"/>
          <w:szCs w:val="24"/>
        </w:rPr>
        <w:t xml:space="preserve"> </w:t>
      </w:r>
      <w:r w:rsidRPr="00C96F81">
        <w:rPr>
          <w:rFonts w:ascii="ＭＳ 明朝" w:eastAsia="ＭＳ 明朝" w:hAnsi="ＭＳ 明朝" w:cs="ＭＳ 明朝" w:hint="eastAsia"/>
          <w:color w:val="000000" w:themeColor="text1"/>
          <w:kern w:val="0"/>
          <w:sz w:val="24"/>
          <w:szCs w:val="24"/>
        </w:rPr>
        <w:t>補助対象地域</w:t>
      </w:r>
      <w:r w:rsidRPr="00C96F81">
        <w:rPr>
          <w:rFonts w:ascii="ＭＳ 明朝" w:eastAsia="ＭＳ 明朝" w:hAnsi="ＭＳ 明朝" w:cs="Times New Roman"/>
          <w:color w:val="000000" w:themeColor="text1"/>
          <w:kern w:val="0"/>
          <w:sz w:val="24"/>
          <w:szCs w:val="24"/>
        </w:rPr>
        <w:t xml:space="preserve">  </w:t>
      </w:r>
      <w:r w:rsidRPr="00C96F81">
        <w:rPr>
          <w:rFonts w:ascii="ＭＳ 明朝" w:eastAsia="ＭＳ 明朝" w:hAnsi="ＭＳ 明朝" w:cs="ＭＳ 明朝" w:hint="eastAsia"/>
          <w:color w:val="000000" w:themeColor="text1"/>
          <w:kern w:val="0"/>
          <w:sz w:val="24"/>
          <w:szCs w:val="24"/>
        </w:rPr>
        <w:t>農業集落排水事業による施設が整備されている区域を除く高原町の地域をいう。</w:t>
      </w:r>
    </w:p>
    <w:p w:rsidR="00A228C8" w:rsidRPr="00C96F81" w:rsidRDefault="00A228C8" w:rsidP="00A228C8">
      <w:pPr>
        <w:overflowPunct w:val="0"/>
        <w:adjustRightInd w:val="0"/>
        <w:ind w:left="484" w:hangingChars="200" w:hanging="484"/>
        <w:textAlignment w:val="baseline"/>
        <w:rPr>
          <w:rFonts w:ascii="ＭＳ 明朝" w:eastAsia="ＭＳ 明朝" w:hAnsi="ＭＳ 明朝" w:cs="ＭＳ 明朝"/>
          <w:color w:val="000000" w:themeColor="text1"/>
          <w:kern w:val="0"/>
          <w:sz w:val="24"/>
          <w:szCs w:val="24"/>
        </w:rPr>
      </w:pPr>
      <w:r w:rsidRPr="00C96F81">
        <w:rPr>
          <w:rFonts w:ascii="ＭＳ 明朝" w:eastAsia="ＭＳ 明朝" w:hAnsi="ＭＳ 明朝" w:cs="Times New Roman"/>
          <w:color w:val="000000" w:themeColor="text1"/>
          <w:kern w:val="0"/>
          <w:sz w:val="24"/>
          <w:szCs w:val="24"/>
        </w:rPr>
        <w:t xml:space="preserve">  </w:t>
      </w:r>
      <w:r w:rsidRPr="00C96F81">
        <w:rPr>
          <w:rFonts w:ascii="ＭＳ 明朝" w:eastAsia="ＭＳ 明朝" w:hAnsi="ＭＳ 明朝" w:cs="ＭＳ 明朝"/>
          <w:color w:val="000000" w:themeColor="text1"/>
          <w:kern w:val="0"/>
          <w:sz w:val="24"/>
          <w:szCs w:val="24"/>
        </w:rPr>
        <w:t>(</w:t>
      </w:r>
      <w:r w:rsidRPr="00C96F81">
        <w:rPr>
          <w:rFonts w:ascii="ＭＳ 明朝" w:eastAsia="ＭＳ 明朝" w:hAnsi="ＭＳ 明朝" w:cs="Times New Roman"/>
          <w:color w:val="000000" w:themeColor="text1"/>
          <w:kern w:val="0"/>
          <w:sz w:val="24"/>
          <w:szCs w:val="24"/>
        </w:rPr>
        <w:t>4</w:t>
      </w:r>
      <w:r w:rsidRPr="00C96F81">
        <w:rPr>
          <w:rFonts w:ascii="ＭＳ 明朝" w:eastAsia="ＭＳ 明朝" w:hAnsi="ＭＳ 明朝" w:cs="ＭＳ 明朝"/>
          <w:color w:val="000000" w:themeColor="text1"/>
          <w:kern w:val="0"/>
          <w:sz w:val="24"/>
          <w:szCs w:val="24"/>
        </w:rPr>
        <w:t>)</w:t>
      </w:r>
      <w:r w:rsidRPr="00C96F81">
        <w:rPr>
          <w:rFonts w:ascii="ＭＳ 明朝" w:eastAsia="ＭＳ 明朝" w:hAnsi="ＭＳ 明朝" w:cs="Times New Roman"/>
          <w:color w:val="000000" w:themeColor="text1"/>
          <w:kern w:val="0"/>
          <w:sz w:val="24"/>
          <w:szCs w:val="24"/>
        </w:rPr>
        <w:t xml:space="preserve"> </w:t>
      </w:r>
      <w:r w:rsidR="004D6DAE" w:rsidRPr="00C96F81">
        <w:rPr>
          <w:rFonts w:ascii="ＭＳ 明朝" w:eastAsia="ＭＳ 明朝" w:hAnsi="ＭＳ 明朝" w:cs="ＭＳ 明朝" w:hint="eastAsia"/>
          <w:color w:val="000000" w:themeColor="text1"/>
          <w:kern w:val="0"/>
          <w:sz w:val="24"/>
          <w:szCs w:val="24"/>
        </w:rPr>
        <w:t>住宅　延べ床面積の２分の１以上が居住の用に供される</w:t>
      </w:r>
      <w:r w:rsidR="004D6DAE" w:rsidRPr="00C96F81">
        <w:rPr>
          <w:rFonts w:ascii="Times New Roman" w:eastAsia="ＭＳ 明朝" w:hAnsi="Times New Roman" w:cs="ＭＳ 明朝" w:hint="eastAsia"/>
          <w:color w:val="000000" w:themeColor="text1"/>
          <w:kern w:val="0"/>
          <w:sz w:val="24"/>
          <w:szCs w:val="24"/>
        </w:rPr>
        <w:t>建物で、別荘を除く。</w:t>
      </w:r>
    </w:p>
    <w:p w:rsidR="006A5609" w:rsidRPr="00C96F81" w:rsidRDefault="006A5609" w:rsidP="004A0F1B">
      <w:pPr>
        <w:overflowPunct w:val="0"/>
        <w:adjustRightInd w:val="0"/>
        <w:ind w:leftChars="6" w:left="497" w:hangingChars="200" w:hanging="484"/>
        <w:textAlignment w:val="baseline"/>
        <w:rPr>
          <w:rFonts w:ascii="ＭＳ 明朝" w:eastAsia="ＭＳ 明朝" w:hAnsi="ＭＳ 明朝" w:cs="ＭＳ 明朝"/>
          <w:color w:val="000000" w:themeColor="text1"/>
          <w:kern w:val="0"/>
          <w:sz w:val="24"/>
          <w:szCs w:val="24"/>
        </w:rPr>
      </w:pPr>
      <w:r w:rsidRPr="00C96F81">
        <w:rPr>
          <w:rFonts w:ascii="ＭＳ 明朝" w:eastAsia="ＭＳ 明朝" w:hAnsi="ＭＳ 明朝" w:cs="ＭＳ 明朝" w:hint="eastAsia"/>
          <w:color w:val="000000" w:themeColor="text1"/>
          <w:kern w:val="0"/>
          <w:sz w:val="24"/>
          <w:szCs w:val="24"/>
        </w:rPr>
        <w:t xml:space="preserve"> </w:t>
      </w:r>
      <w:r w:rsidR="004A0F1B">
        <w:rPr>
          <w:rFonts w:ascii="ＭＳ 明朝" w:eastAsia="ＭＳ 明朝" w:hAnsi="ＭＳ 明朝" w:cs="ＭＳ 明朝"/>
          <w:color w:val="000000" w:themeColor="text1"/>
          <w:kern w:val="0"/>
          <w:sz w:val="24"/>
          <w:szCs w:val="24"/>
        </w:rPr>
        <w:t xml:space="preserve"> </w:t>
      </w:r>
      <w:r w:rsidR="004A0F1B">
        <w:rPr>
          <w:rFonts w:ascii="ＭＳ 明朝" w:eastAsia="ＭＳ 明朝" w:hAnsi="ＭＳ 明朝" w:cs="ＭＳ 明朝" w:hint="eastAsia"/>
          <w:color w:val="000000" w:themeColor="text1"/>
          <w:kern w:val="0"/>
          <w:sz w:val="24"/>
          <w:szCs w:val="24"/>
        </w:rPr>
        <w:t>(</w:t>
      </w:r>
      <w:r w:rsidR="004A0F1B">
        <w:rPr>
          <w:rFonts w:ascii="ＭＳ 明朝" w:eastAsia="ＭＳ 明朝" w:hAnsi="ＭＳ 明朝" w:cs="ＭＳ 明朝"/>
          <w:color w:val="000000" w:themeColor="text1"/>
          <w:kern w:val="0"/>
          <w:sz w:val="24"/>
          <w:szCs w:val="24"/>
        </w:rPr>
        <w:t xml:space="preserve">5) </w:t>
      </w:r>
      <w:r w:rsidRPr="00C96F81">
        <w:rPr>
          <w:rFonts w:ascii="ＭＳ 明朝" w:eastAsia="ＭＳ 明朝" w:hAnsi="ＭＳ 明朝" w:cs="ＭＳ 明朝" w:hint="eastAsia"/>
          <w:color w:val="000000" w:themeColor="text1"/>
          <w:kern w:val="0"/>
          <w:sz w:val="24"/>
          <w:szCs w:val="24"/>
        </w:rPr>
        <w:t>宅内配管工事　浄化槽への流入管、升の設置及び住居の敷地に隣接する側溝までの放流管の設置工事をいう。</w:t>
      </w:r>
    </w:p>
    <w:p w:rsidR="00A228C8" w:rsidRPr="00C96F81" w:rsidRDefault="00A228C8" w:rsidP="00A228C8">
      <w:pPr>
        <w:overflowPunct w:val="0"/>
        <w:adjustRightInd w:val="0"/>
        <w:textAlignment w:val="baseline"/>
        <w:rPr>
          <w:rFonts w:ascii="ＭＳ 明朝" w:eastAsia="ＭＳ 明朝" w:hAnsi="ＭＳ 明朝" w:cs="ＭＳ 明朝"/>
          <w:color w:val="000000" w:themeColor="text1"/>
          <w:kern w:val="0"/>
          <w:szCs w:val="21"/>
        </w:rPr>
      </w:pPr>
      <w:r w:rsidRPr="00C96F81">
        <w:rPr>
          <w:rFonts w:ascii="ＭＳ 明朝" w:eastAsia="ＭＳ 明朝" w:hAnsi="ＭＳ 明朝" w:cs="ＭＳ 明朝" w:hint="eastAsia"/>
          <w:color w:val="000000" w:themeColor="text1"/>
          <w:kern w:val="0"/>
          <w:sz w:val="24"/>
          <w:szCs w:val="24"/>
        </w:rPr>
        <w:t xml:space="preserve">　（補助金の交付対象</w:t>
      </w:r>
      <w:r w:rsidRPr="00C96F81">
        <w:rPr>
          <w:rFonts w:ascii="Times New Roman" w:eastAsia="ＭＳ 明朝" w:hAnsi="Times New Roman" w:cs="ＭＳ 明朝" w:hint="eastAsia"/>
          <w:color w:val="000000" w:themeColor="text1"/>
          <w:kern w:val="0"/>
          <w:sz w:val="24"/>
          <w:szCs w:val="24"/>
        </w:rPr>
        <w:t>者）</w:t>
      </w:r>
    </w:p>
    <w:p w:rsidR="00A228C8" w:rsidRPr="00C96F81" w:rsidRDefault="00A228C8" w:rsidP="00A228C8">
      <w:pPr>
        <w:overflowPunct w:val="0"/>
        <w:adjustRightInd w:val="0"/>
        <w:ind w:left="242" w:hangingChars="100" w:hanging="242"/>
        <w:textAlignment w:val="baseline"/>
        <w:rPr>
          <w:rFonts w:ascii="ＭＳ 明朝" w:eastAsia="ＭＳ 明朝" w:hAnsi="ＭＳ 明朝" w:cs="ＭＳ 明朝"/>
          <w:color w:val="000000" w:themeColor="text1"/>
          <w:kern w:val="0"/>
          <w:szCs w:val="21"/>
        </w:rPr>
      </w:pPr>
      <w:r w:rsidRPr="00C96F81">
        <w:rPr>
          <w:rFonts w:ascii="Times New Roman" w:eastAsia="ＭＳ 明朝" w:hAnsi="Times New Roman" w:cs="ＭＳ 明朝" w:hint="eastAsia"/>
          <w:color w:val="000000" w:themeColor="text1"/>
          <w:kern w:val="0"/>
          <w:sz w:val="24"/>
          <w:szCs w:val="24"/>
        </w:rPr>
        <w:t>第３条　町長は、補助対象地域内において、住宅に浄化槽を設置する者に対し　て、予算の範囲内で補助金を交付するものとする。</w:t>
      </w:r>
    </w:p>
    <w:p w:rsidR="00A228C8" w:rsidRPr="00C96F81" w:rsidRDefault="00A228C8" w:rsidP="00A228C8">
      <w:pPr>
        <w:overflowPunct w:val="0"/>
        <w:adjustRightInd w:val="0"/>
        <w:ind w:left="242" w:hangingChars="100" w:hanging="242"/>
        <w:textAlignment w:val="baseline"/>
        <w:rPr>
          <w:rFonts w:ascii="ＭＳ 明朝" w:eastAsia="ＭＳ 明朝"/>
          <w:color w:val="000000" w:themeColor="text1"/>
          <w:spacing w:val="2"/>
          <w:kern w:val="0"/>
          <w:szCs w:val="21"/>
        </w:rPr>
      </w:pPr>
      <w:r w:rsidRPr="00C96F81">
        <w:rPr>
          <w:rFonts w:ascii="Times New Roman" w:eastAsia="ＭＳ 明朝" w:hAnsi="Times New Roman" w:cs="ＭＳ 明朝" w:hint="eastAsia"/>
          <w:color w:val="000000" w:themeColor="text1"/>
          <w:kern w:val="0"/>
          <w:sz w:val="24"/>
          <w:szCs w:val="24"/>
        </w:rPr>
        <w:t>２　前項の規定にかかわらず、次の各号のいずれかに該当する者に対しては、　補助金を交付しないものとする</w:t>
      </w:r>
    </w:p>
    <w:p w:rsidR="00A228C8" w:rsidRPr="00C96F81" w:rsidRDefault="00A228C8" w:rsidP="00A228C8">
      <w:pPr>
        <w:overflowPunct w:val="0"/>
        <w:adjustRightInd w:val="0"/>
        <w:ind w:left="484" w:hangingChars="200" w:hanging="484"/>
        <w:textAlignment w:val="baseline"/>
        <w:rPr>
          <w:rFonts w:ascii="ＭＳ 明朝" w:eastAsia="ＭＳ 明朝"/>
          <w:color w:val="000000" w:themeColor="text1"/>
          <w:spacing w:val="2"/>
          <w:kern w:val="0"/>
          <w:szCs w:val="21"/>
        </w:rPr>
      </w:pPr>
      <w:r w:rsidRPr="00C96F81">
        <w:rPr>
          <w:rFonts w:ascii="Times New Roman" w:eastAsia="ＭＳ 明朝" w:hAnsi="Times New Roman" w:cs="Times New Roman"/>
          <w:color w:val="000000" w:themeColor="text1"/>
          <w:kern w:val="0"/>
          <w:sz w:val="24"/>
          <w:szCs w:val="24"/>
        </w:rPr>
        <w:t xml:space="preserve">  </w:t>
      </w:r>
      <w:r w:rsidRPr="00C96F81">
        <w:rPr>
          <w:rFonts w:ascii="ＭＳ 明朝" w:eastAsia="ＭＳ 明朝" w:hAnsi="ＭＳ 明朝" w:cs="ＭＳ 明朝"/>
          <w:color w:val="000000" w:themeColor="text1"/>
          <w:kern w:val="0"/>
          <w:sz w:val="24"/>
          <w:szCs w:val="24"/>
        </w:rPr>
        <w:t>(</w:t>
      </w:r>
      <w:r w:rsidRPr="00C96F81">
        <w:rPr>
          <w:rFonts w:ascii="ＭＳ 明朝" w:eastAsia="ＭＳ 明朝" w:hAnsi="ＭＳ 明朝" w:cs="Times New Roman"/>
          <w:color w:val="000000" w:themeColor="text1"/>
          <w:kern w:val="0"/>
          <w:sz w:val="24"/>
          <w:szCs w:val="24"/>
        </w:rPr>
        <w:t>1</w:t>
      </w:r>
      <w:r w:rsidRPr="00C96F81">
        <w:rPr>
          <w:rFonts w:ascii="ＭＳ 明朝" w:eastAsia="ＭＳ 明朝" w:hAnsi="ＭＳ 明朝" w:cs="ＭＳ 明朝"/>
          <w:color w:val="000000" w:themeColor="text1"/>
          <w:kern w:val="0"/>
          <w:sz w:val="24"/>
          <w:szCs w:val="24"/>
        </w:rPr>
        <w:t>)</w:t>
      </w:r>
      <w:r w:rsidRPr="00C96F81">
        <w:rPr>
          <w:rFonts w:ascii="ＭＳ 明朝" w:eastAsia="ＭＳ 明朝" w:hAnsi="ＭＳ 明朝" w:cs="Times New Roman"/>
          <w:color w:val="000000" w:themeColor="text1"/>
          <w:kern w:val="0"/>
          <w:sz w:val="24"/>
          <w:szCs w:val="24"/>
        </w:rPr>
        <w:t xml:space="preserve"> </w:t>
      </w:r>
      <w:r w:rsidRPr="00C96F81">
        <w:rPr>
          <w:rFonts w:ascii="Times New Roman" w:eastAsia="ＭＳ 明朝" w:hAnsi="Times New Roman" w:cs="ＭＳ 明朝" w:hint="eastAsia"/>
          <w:color w:val="000000" w:themeColor="text1"/>
          <w:kern w:val="0"/>
          <w:sz w:val="24"/>
          <w:szCs w:val="24"/>
        </w:rPr>
        <w:t>法第５条第１項に基づく設置の届出の審査又は建築基準法（昭和２５年　　法律第２０１号）第６条第１項に基づく承認を受けずに浄化槽を設置する　　者</w:t>
      </w:r>
    </w:p>
    <w:p w:rsidR="00A228C8" w:rsidRPr="00C96F81" w:rsidRDefault="00A228C8" w:rsidP="00A228C8">
      <w:pPr>
        <w:overflowPunct w:val="0"/>
        <w:adjustRightInd w:val="0"/>
        <w:textAlignment w:val="baseline"/>
        <w:rPr>
          <w:rFonts w:ascii="ＭＳ 明朝" w:eastAsia="ＭＳ 明朝"/>
          <w:color w:val="000000" w:themeColor="text1"/>
          <w:spacing w:val="2"/>
          <w:kern w:val="0"/>
          <w:szCs w:val="21"/>
        </w:rPr>
      </w:pPr>
      <w:r w:rsidRPr="00C96F81">
        <w:rPr>
          <w:rFonts w:ascii="Times New Roman" w:eastAsia="ＭＳ 明朝" w:hAnsi="Times New Roman" w:cs="Times New Roman"/>
          <w:color w:val="000000" w:themeColor="text1"/>
          <w:kern w:val="0"/>
          <w:sz w:val="24"/>
          <w:szCs w:val="24"/>
        </w:rPr>
        <w:t xml:space="preserve">  </w:t>
      </w:r>
      <w:r w:rsidRPr="00C96F81">
        <w:rPr>
          <w:rFonts w:asciiTheme="minorEastAsia" w:hAnsiTheme="minorEastAsia" w:cs="ＭＳ 明朝"/>
          <w:color w:val="000000" w:themeColor="text1"/>
          <w:kern w:val="0"/>
          <w:sz w:val="24"/>
          <w:szCs w:val="24"/>
        </w:rPr>
        <w:t>(</w:t>
      </w:r>
      <w:r w:rsidRPr="00C96F81">
        <w:rPr>
          <w:rFonts w:asciiTheme="minorEastAsia" w:hAnsiTheme="minorEastAsia" w:cs="Times New Roman"/>
          <w:color w:val="000000" w:themeColor="text1"/>
          <w:kern w:val="0"/>
          <w:sz w:val="24"/>
          <w:szCs w:val="24"/>
        </w:rPr>
        <w:t>2</w:t>
      </w:r>
      <w:r w:rsidRPr="00C96F81">
        <w:rPr>
          <w:rFonts w:asciiTheme="minorEastAsia" w:hAnsiTheme="minorEastAsia" w:cs="ＭＳ 明朝"/>
          <w:color w:val="000000" w:themeColor="text1"/>
          <w:kern w:val="0"/>
          <w:sz w:val="24"/>
          <w:szCs w:val="24"/>
        </w:rPr>
        <w:t>)</w:t>
      </w:r>
      <w:r w:rsidRPr="00C96F81">
        <w:rPr>
          <w:rFonts w:asciiTheme="minorEastAsia" w:hAnsiTheme="minorEastAsia" w:cs="Times New Roman"/>
          <w:color w:val="000000" w:themeColor="text1"/>
          <w:kern w:val="0"/>
          <w:sz w:val="24"/>
          <w:szCs w:val="24"/>
        </w:rPr>
        <w:t xml:space="preserve"> </w:t>
      </w:r>
      <w:r w:rsidRPr="00C96F81">
        <w:rPr>
          <w:rFonts w:ascii="Times New Roman" w:eastAsia="ＭＳ 明朝" w:hAnsi="Times New Roman" w:cs="ＭＳ 明朝" w:hint="eastAsia"/>
          <w:color w:val="000000" w:themeColor="text1"/>
          <w:kern w:val="0"/>
          <w:sz w:val="24"/>
          <w:szCs w:val="24"/>
        </w:rPr>
        <w:t>処理対象人員が、１０人を超える浄化槽を設置する者</w:t>
      </w:r>
    </w:p>
    <w:p w:rsidR="00A228C8" w:rsidRPr="00C96F81" w:rsidRDefault="00A228C8" w:rsidP="00A228C8">
      <w:pPr>
        <w:overflowPunct w:val="0"/>
        <w:adjustRightInd w:val="0"/>
        <w:textAlignment w:val="baseline"/>
        <w:rPr>
          <w:rFonts w:ascii="ＭＳ 明朝" w:eastAsia="ＭＳ 明朝"/>
          <w:color w:val="000000" w:themeColor="text1"/>
          <w:spacing w:val="2"/>
          <w:kern w:val="0"/>
          <w:szCs w:val="21"/>
        </w:rPr>
      </w:pPr>
      <w:r w:rsidRPr="00C96F81">
        <w:rPr>
          <w:rFonts w:ascii="Times New Roman" w:eastAsia="ＭＳ 明朝" w:hAnsi="Times New Roman" w:cs="Times New Roman"/>
          <w:color w:val="000000" w:themeColor="text1"/>
          <w:kern w:val="0"/>
          <w:sz w:val="24"/>
          <w:szCs w:val="24"/>
        </w:rPr>
        <w:t xml:space="preserve"> </w:t>
      </w:r>
      <w:r w:rsidRPr="00C96F81">
        <w:rPr>
          <w:rFonts w:asciiTheme="minorEastAsia" w:hAnsiTheme="minorEastAsia" w:cs="Times New Roman"/>
          <w:color w:val="000000" w:themeColor="text1"/>
          <w:kern w:val="0"/>
          <w:sz w:val="24"/>
          <w:szCs w:val="24"/>
        </w:rPr>
        <w:t xml:space="preserve"> </w:t>
      </w:r>
      <w:r w:rsidRPr="00C96F81">
        <w:rPr>
          <w:rFonts w:asciiTheme="minorEastAsia" w:hAnsiTheme="minorEastAsia" w:cs="ＭＳ 明朝"/>
          <w:color w:val="000000" w:themeColor="text1"/>
          <w:kern w:val="0"/>
          <w:sz w:val="24"/>
          <w:szCs w:val="24"/>
        </w:rPr>
        <w:t>(</w:t>
      </w:r>
      <w:r w:rsidRPr="00C96F81">
        <w:rPr>
          <w:rFonts w:asciiTheme="minorEastAsia" w:hAnsiTheme="minorEastAsia" w:cs="Times New Roman"/>
          <w:color w:val="000000" w:themeColor="text1"/>
          <w:kern w:val="0"/>
          <w:sz w:val="24"/>
          <w:szCs w:val="24"/>
        </w:rPr>
        <w:t>3</w:t>
      </w:r>
      <w:r w:rsidRPr="00C96F81">
        <w:rPr>
          <w:rFonts w:asciiTheme="minorEastAsia" w:hAnsiTheme="minorEastAsia" w:cs="ＭＳ 明朝"/>
          <w:color w:val="000000" w:themeColor="text1"/>
          <w:kern w:val="0"/>
          <w:sz w:val="24"/>
          <w:szCs w:val="24"/>
        </w:rPr>
        <w:t>)</w:t>
      </w:r>
      <w:r w:rsidRPr="00C96F81">
        <w:rPr>
          <w:rFonts w:asciiTheme="minorEastAsia" w:hAnsiTheme="minorEastAsia" w:cs="Times New Roman"/>
          <w:color w:val="000000" w:themeColor="text1"/>
          <w:kern w:val="0"/>
          <w:sz w:val="24"/>
          <w:szCs w:val="24"/>
        </w:rPr>
        <w:t xml:space="preserve"> </w:t>
      </w:r>
      <w:r w:rsidRPr="00C96F81">
        <w:rPr>
          <w:rFonts w:ascii="Times New Roman" w:eastAsia="ＭＳ 明朝" w:hAnsi="Times New Roman" w:cs="ＭＳ 明朝" w:hint="eastAsia"/>
          <w:color w:val="000000" w:themeColor="text1"/>
          <w:kern w:val="0"/>
          <w:sz w:val="24"/>
          <w:szCs w:val="24"/>
        </w:rPr>
        <w:t>土地又は住宅を借りている場合で、賃貸人の承諾が得られない者</w:t>
      </w:r>
    </w:p>
    <w:p w:rsidR="00A228C8" w:rsidRPr="00C96F81" w:rsidRDefault="00A228C8" w:rsidP="00A228C8">
      <w:pPr>
        <w:overflowPunct w:val="0"/>
        <w:adjustRightInd w:val="0"/>
        <w:textAlignment w:val="baseline"/>
        <w:rPr>
          <w:rFonts w:ascii="ＭＳ 明朝" w:eastAsia="ＭＳ 明朝"/>
          <w:color w:val="000000" w:themeColor="text1"/>
          <w:spacing w:val="2"/>
          <w:kern w:val="0"/>
          <w:szCs w:val="21"/>
        </w:rPr>
      </w:pPr>
      <w:r w:rsidRPr="00C96F81">
        <w:rPr>
          <w:rFonts w:ascii="Times New Roman" w:eastAsia="ＭＳ 明朝" w:hAnsi="Times New Roman" w:cs="Times New Roman"/>
          <w:color w:val="000000" w:themeColor="text1"/>
          <w:kern w:val="0"/>
          <w:sz w:val="24"/>
          <w:szCs w:val="24"/>
        </w:rPr>
        <w:t xml:space="preserve">  </w:t>
      </w:r>
      <w:r w:rsidRPr="00C96F81">
        <w:rPr>
          <w:rFonts w:asciiTheme="minorEastAsia" w:hAnsiTheme="minorEastAsia" w:cs="ＭＳ 明朝"/>
          <w:color w:val="000000" w:themeColor="text1"/>
          <w:kern w:val="0"/>
          <w:sz w:val="24"/>
          <w:szCs w:val="24"/>
        </w:rPr>
        <w:t>(</w:t>
      </w:r>
      <w:r w:rsidRPr="00C96F81">
        <w:rPr>
          <w:rFonts w:asciiTheme="minorEastAsia" w:hAnsiTheme="minorEastAsia" w:cs="Times New Roman"/>
          <w:color w:val="000000" w:themeColor="text1"/>
          <w:kern w:val="0"/>
          <w:sz w:val="24"/>
          <w:szCs w:val="24"/>
        </w:rPr>
        <w:t>4</w:t>
      </w:r>
      <w:r w:rsidRPr="00C96F81">
        <w:rPr>
          <w:rFonts w:asciiTheme="minorEastAsia" w:hAnsiTheme="minorEastAsia" w:cs="ＭＳ 明朝"/>
          <w:color w:val="000000" w:themeColor="text1"/>
          <w:kern w:val="0"/>
          <w:sz w:val="24"/>
          <w:szCs w:val="24"/>
        </w:rPr>
        <w:t>)</w:t>
      </w:r>
      <w:r w:rsidRPr="00C96F81">
        <w:rPr>
          <w:rFonts w:ascii="Times New Roman" w:eastAsia="ＭＳ 明朝" w:hAnsi="Times New Roman" w:cs="Times New Roman"/>
          <w:color w:val="000000" w:themeColor="text1"/>
          <w:kern w:val="0"/>
          <w:sz w:val="24"/>
          <w:szCs w:val="24"/>
        </w:rPr>
        <w:t xml:space="preserve"> </w:t>
      </w:r>
      <w:r w:rsidRPr="00C96F81">
        <w:rPr>
          <w:rFonts w:ascii="Times New Roman" w:eastAsia="ＭＳ 明朝" w:hAnsi="Times New Roman" w:cs="ＭＳ 明朝" w:hint="eastAsia"/>
          <w:color w:val="000000" w:themeColor="text1"/>
          <w:kern w:val="0"/>
          <w:sz w:val="24"/>
          <w:szCs w:val="24"/>
        </w:rPr>
        <w:t>申請年度内に浄化槽を設置することができない者</w:t>
      </w:r>
    </w:p>
    <w:p w:rsidR="00A228C8" w:rsidRPr="00C96F81" w:rsidRDefault="00A228C8" w:rsidP="00A228C8">
      <w:pPr>
        <w:overflowPunct w:val="0"/>
        <w:adjustRightInd w:val="0"/>
        <w:textAlignment w:val="baseline"/>
        <w:rPr>
          <w:rFonts w:ascii="Times New Roman" w:eastAsia="ＭＳ 明朝" w:hAnsi="Times New Roman" w:cs="ＭＳ 明朝"/>
          <w:color w:val="000000" w:themeColor="text1"/>
          <w:kern w:val="0"/>
          <w:sz w:val="24"/>
          <w:szCs w:val="24"/>
        </w:rPr>
      </w:pPr>
      <w:r w:rsidRPr="00C96F81">
        <w:rPr>
          <w:rFonts w:ascii="ＭＳ 明朝" w:eastAsia="ＭＳ 明朝" w:hAnsi="ＭＳ 明朝" w:cs="Times New Roman"/>
          <w:color w:val="000000" w:themeColor="text1"/>
          <w:kern w:val="0"/>
          <w:sz w:val="24"/>
          <w:szCs w:val="24"/>
        </w:rPr>
        <w:t xml:space="preserve">  </w:t>
      </w:r>
      <w:r w:rsidRPr="00C96F81">
        <w:rPr>
          <w:rFonts w:ascii="ＭＳ 明朝" w:eastAsia="ＭＳ 明朝" w:hAnsi="ＭＳ 明朝" w:cs="ＭＳ 明朝"/>
          <w:color w:val="000000" w:themeColor="text1"/>
          <w:kern w:val="0"/>
          <w:sz w:val="24"/>
          <w:szCs w:val="24"/>
        </w:rPr>
        <w:t>(</w:t>
      </w:r>
      <w:r w:rsidRPr="00C96F81">
        <w:rPr>
          <w:rFonts w:ascii="ＭＳ 明朝" w:eastAsia="ＭＳ 明朝" w:hAnsi="ＭＳ 明朝" w:cs="Times New Roman"/>
          <w:color w:val="000000" w:themeColor="text1"/>
          <w:kern w:val="0"/>
          <w:sz w:val="24"/>
          <w:szCs w:val="24"/>
        </w:rPr>
        <w:t>5</w:t>
      </w:r>
      <w:r w:rsidRPr="00C96F81">
        <w:rPr>
          <w:rFonts w:ascii="ＭＳ 明朝" w:eastAsia="ＭＳ 明朝" w:hAnsi="ＭＳ 明朝" w:cs="ＭＳ 明朝"/>
          <w:color w:val="000000" w:themeColor="text1"/>
          <w:kern w:val="0"/>
          <w:sz w:val="24"/>
          <w:szCs w:val="24"/>
        </w:rPr>
        <w:t>)</w:t>
      </w:r>
      <w:r w:rsidRPr="00C96F81">
        <w:rPr>
          <w:rFonts w:ascii="ＭＳ 明朝" w:eastAsia="ＭＳ 明朝" w:hAnsi="ＭＳ 明朝" w:cs="Times New Roman"/>
          <w:color w:val="000000" w:themeColor="text1"/>
          <w:kern w:val="0"/>
          <w:sz w:val="24"/>
          <w:szCs w:val="24"/>
        </w:rPr>
        <w:t xml:space="preserve"> </w:t>
      </w:r>
      <w:r w:rsidRPr="00C96F81">
        <w:rPr>
          <w:rFonts w:ascii="Times New Roman" w:eastAsia="ＭＳ 明朝" w:hAnsi="Times New Roman" w:cs="ＭＳ 明朝" w:hint="eastAsia"/>
          <w:color w:val="000000" w:themeColor="text1"/>
          <w:kern w:val="0"/>
          <w:sz w:val="24"/>
          <w:szCs w:val="24"/>
        </w:rPr>
        <w:t>町税等を完納していない者</w:t>
      </w:r>
    </w:p>
    <w:p w:rsidR="002C327C" w:rsidRPr="00C96F81" w:rsidRDefault="002C327C" w:rsidP="00026E5C">
      <w:pPr>
        <w:overflowPunct w:val="0"/>
        <w:adjustRightInd w:val="0"/>
        <w:ind w:firstLineChars="100" w:firstLine="242"/>
        <w:textAlignment w:val="baseline"/>
        <w:rPr>
          <w:rFonts w:ascii="Times New Roman" w:eastAsia="ＭＳ 明朝" w:hAnsi="Times New Roman" w:cs="ＭＳ 明朝"/>
          <w:color w:val="000000" w:themeColor="text1"/>
          <w:kern w:val="0"/>
          <w:sz w:val="24"/>
          <w:szCs w:val="24"/>
        </w:rPr>
      </w:pPr>
      <w:r w:rsidRPr="00C96F81">
        <w:rPr>
          <w:rFonts w:ascii="ＭＳ 明朝" w:eastAsia="ＭＳ 明朝" w:hAnsi="ＭＳ 明朝" w:cs="ＭＳ 明朝" w:hint="eastAsia"/>
          <w:color w:val="000000" w:themeColor="text1"/>
          <w:kern w:val="0"/>
          <w:sz w:val="24"/>
          <w:szCs w:val="24"/>
        </w:rPr>
        <w:t>(</w:t>
      </w:r>
      <w:r w:rsidRPr="00C96F81">
        <w:rPr>
          <w:rFonts w:ascii="ＭＳ 明朝" w:eastAsia="ＭＳ 明朝" w:hAnsi="ＭＳ 明朝" w:cs="ＭＳ 明朝"/>
          <w:color w:val="000000" w:themeColor="text1"/>
          <w:kern w:val="0"/>
          <w:sz w:val="24"/>
          <w:szCs w:val="24"/>
        </w:rPr>
        <w:t>6</w:t>
      </w:r>
      <w:r w:rsidR="00026E5C" w:rsidRPr="00C96F81">
        <w:rPr>
          <w:rFonts w:ascii="ＭＳ 明朝" w:eastAsia="ＭＳ 明朝" w:hAnsi="ＭＳ 明朝" w:cs="ＭＳ 明朝" w:hint="eastAsia"/>
          <w:color w:val="000000" w:themeColor="text1"/>
          <w:kern w:val="0"/>
          <w:sz w:val="24"/>
          <w:szCs w:val="24"/>
        </w:rPr>
        <w:t>)</w:t>
      </w:r>
      <w:r w:rsidR="00026E5C" w:rsidRPr="00C96F81">
        <w:rPr>
          <w:rFonts w:ascii="ＭＳ 明朝" w:eastAsia="ＭＳ 明朝" w:hAnsi="ＭＳ 明朝" w:cs="ＭＳ 明朝"/>
          <w:color w:val="000000" w:themeColor="text1"/>
          <w:kern w:val="0"/>
          <w:sz w:val="24"/>
          <w:szCs w:val="24"/>
        </w:rPr>
        <w:t xml:space="preserve"> </w:t>
      </w:r>
      <w:r w:rsidRPr="00C96F81">
        <w:rPr>
          <w:rFonts w:ascii="ＭＳ 明朝" w:eastAsia="ＭＳ 明朝" w:hAnsi="ＭＳ 明朝" w:cs="ＭＳ 明朝" w:hint="eastAsia"/>
          <w:color w:val="000000" w:themeColor="text1"/>
          <w:kern w:val="0"/>
          <w:sz w:val="24"/>
          <w:szCs w:val="24"/>
        </w:rPr>
        <w:t>既</w:t>
      </w:r>
      <w:r w:rsidRPr="00C96F81">
        <w:rPr>
          <w:rFonts w:ascii="Times New Roman" w:eastAsia="ＭＳ 明朝" w:hAnsi="Times New Roman" w:cs="ＭＳ 明朝" w:hint="eastAsia"/>
          <w:color w:val="000000" w:themeColor="text1"/>
          <w:kern w:val="0"/>
          <w:sz w:val="24"/>
          <w:szCs w:val="24"/>
        </w:rPr>
        <w:t>存の浄化槽を廃して、新たに浄化槽を設置する者</w:t>
      </w:r>
    </w:p>
    <w:p w:rsidR="004D6DAE" w:rsidRPr="00C96F81" w:rsidRDefault="004D6DAE" w:rsidP="004D6DAE">
      <w:pPr>
        <w:overflowPunct w:val="0"/>
        <w:adjustRightInd w:val="0"/>
        <w:ind w:leftChars="112" w:left="452" w:hangingChars="89" w:hanging="215"/>
        <w:textAlignment w:val="baseline"/>
        <w:rPr>
          <w:rFonts w:asciiTheme="minorEastAsia" w:hAnsiTheme="minorEastAsia" w:cs="ＭＳ 明朝"/>
          <w:color w:val="000000" w:themeColor="text1"/>
          <w:kern w:val="0"/>
          <w:sz w:val="24"/>
          <w:szCs w:val="24"/>
        </w:rPr>
      </w:pPr>
      <w:r w:rsidRPr="00C96F81">
        <w:rPr>
          <w:rFonts w:asciiTheme="minorEastAsia" w:hAnsiTheme="minorEastAsia" w:cs="ＭＳ 明朝" w:hint="eastAsia"/>
          <w:color w:val="000000" w:themeColor="text1"/>
          <w:kern w:val="0"/>
          <w:sz w:val="24"/>
          <w:szCs w:val="24"/>
        </w:rPr>
        <w:t>(</w:t>
      </w:r>
      <w:r w:rsidRPr="00C96F81">
        <w:rPr>
          <w:rFonts w:asciiTheme="minorEastAsia" w:hAnsiTheme="minorEastAsia" w:cs="ＭＳ 明朝"/>
          <w:color w:val="000000" w:themeColor="text1"/>
          <w:kern w:val="0"/>
          <w:sz w:val="24"/>
          <w:szCs w:val="24"/>
        </w:rPr>
        <w:t>7</w:t>
      </w:r>
      <w:r w:rsidRPr="00C96F81">
        <w:rPr>
          <w:rFonts w:asciiTheme="minorEastAsia" w:hAnsiTheme="minorEastAsia" w:cs="ＭＳ 明朝" w:hint="eastAsia"/>
          <w:color w:val="000000" w:themeColor="text1"/>
          <w:kern w:val="0"/>
          <w:sz w:val="24"/>
          <w:szCs w:val="24"/>
        </w:rPr>
        <w:t>) 建売住宅、集合住宅、寄宿舎及び賃貸住宅の新築に伴い浄化槽を設置する者</w:t>
      </w:r>
    </w:p>
    <w:p w:rsidR="00A228C8" w:rsidRPr="00C96F81" w:rsidRDefault="002C327C" w:rsidP="00C74DE6">
      <w:pPr>
        <w:overflowPunct w:val="0"/>
        <w:adjustRightInd w:val="0"/>
        <w:ind w:leftChars="112" w:left="452" w:hangingChars="89" w:hanging="215"/>
        <w:textAlignment w:val="baseline"/>
        <w:rPr>
          <w:rFonts w:ascii="ＭＳ 明朝" w:eastAsia="ＭＳ 明朝"/>
          <w:color w:val="000000" w:themeColor="text1"/>
          <w:spacing w:val="2"/>
          <w:kern w:val="0"/>
          <w:szCs w:val="21"/>
        </w:rPr>
      </w:pPr>
      <w:r w:rsidRPr="00C96F81">
        <w:rPr>
          <w:rFonts w:ascii="ＭＳ 明朝" w:eastAsia="ＭＳ 明朝" w:hAnsi="ＭＳ 明朝" w:cs="ＭＳ 明朝" w:hint="eastAsia"/>
          <w:color w:val="000000" w:themeColor="text1"/>
          <w:kern w:val="0"/>
          <w:sz w:val="24"/>
          <w:szCs w:val="24"/>
        </w:rPr>
        <w:lastRenderedPageBreak/>
        <w:t>(</w:t>
      </w:r>
      <w:r w:rsidR="004D6DAE" w:rsidRPr="00C96F81">
        <w:rPr>
          <w:rFonts w:ascii="ＭＳ 明朝" w:eastAsia="ＭＳ 明朝" w:hAnsi="ＭＳ 明朝" w:cs="ＭＳ 明朝"/>
          <w:color w:val="000000" w:themeColor="text1"/>
          <w:kern w:val="0"/>
          <w:sz w:val="24"/>
          <w:szCs w:val="24"/>
        </w:rPr>
        <w:t>8</w:t>
      </w:r>
      <w:r w:rsidRPr="00C96F81">
        <w:rPr>
          <w:rFonts w:ascii="ＭＳ 明朝" w:eastAsia="ＭＳ 明朝" w:hAnsi="ＭＳ 明朝" w:cs="ＭＳ 明朝" w:hint="eastAsia"/>
          <w:color w:val="000000" w:themeColor="text1"/>
          <w:kern w:val="0"/>
          <w:sz w:val="24"/>
          <w:szCs w:val="24"/>
        </w:rPr>
        <w:t>)</w:t>
      </w:r>
      <w:r w:rsidR="00026E5C" w:rsidRPr="00C96F81">
        <w:rPr>
          <w:rFonts w:ascii="ＭＳ 明朝" w:eastAsia="ＭＳ 明朝" w:hAnsi="ＭＳ 明朝" w:cs="ＭＳ 明朝"/>
          <w:color w:val="000000" w:themeColor="text1"/>
          <w:kern w:val="0"/>
          <w:sz w:val="24"/>
          <w:szCs w:val="24"/>
        </w:rPr>
        <w:t xml:space="preserve"> </w:t>
      </w:r>
      <w:r w:rsidRPr="00C96F81">
        <w:rPr>
          <w:rFonts w:ascii="Times New Roman" w:eastAsia="ＭＳ 明朝" w:hAnsi="Times New Roman" w:cs="ＭＳ 明朝" w:hint="eastAsia"/>
          <w:color w:val="000000" w:themeColor="text1"/>
          <w:kern w:val="0"/>
          <w:sz w:val="24"/>
          <w:szCs w:val="24"/>
        </w:rPr>
        <w:t>新築</w:t>
      </w:r>
      <w:r w:rsidR="00DE0FB2" w:rsidRPr="00C96F81">
        <w:rPr>
          <w:rFonts w:ascii="Times New Roman" w:eastAsia="ＭＳ 明朝" w:hAnsi="Times New Roman" w:cs="ＭＳ 明朝" w:hint="eastAsia"/>
          <w:color w:val="000000" w:themeColor="text1"/>
          <w:kern w:val="0"/>
          <w:sz w:val="24"/>
          <w:szCs w:val="24"/>
        </w:rPr>
        <w:t>に</w:t>
      </w:r>
      <w:r w:rsidR="0019696A" w:rsidRPr="00C96F81">
        <w:rPr>
          <w:rFonts w:ascii="Times New Roman" w:eastAsia="ＭＳ 明朝" w:hAnsi="Times New Roman" w:cs="ＭＳ 明朝" w:hint="eastAsia"/>
          <w:color w:val="000000" w:themeColor="text1"/>
          <w:kern w:val="0"/>
          <w:sz w:val="24"/>
          <w:szCs w:val="24"/>
        </w:rPr>
        <w:t>伴い</w:t>
      </w:r>
      <w:r w:rsidR="00DE0FB2" w:rsidRPr="00C96F81">
        <w:rPr>
          <w:rFonts w:ascii="Times New Roman" w:eastAsia="ＭＳ 明朝" w:hAnsi="Times New Roman" w:cs="ＭＳ 明朝" w:hint="eastAsia"/>
          <w:color w:val="000000" w:themeColor="text1"/>
          <w:kern w:val="0"/>
          <w:sz w:val="24"/>
          <w:szCs w:val="24"/>
        </w:rPr>
        <w:t>浄化槽を設置する</w:t>
      </w:r>
      <w:r w:rsidR="00D07623" w:rsidRPr="00C96F81">
        <w:rPr>
          <w:rFonts w:ascii="Times New Roman" w:eastAsia="ＭＳ 明朝" w:hAnsi="Times New Roman" w:cs="ＭＳ 明朝" w:hint="eastAsia"/>
          <w:color w:val="000000" w:themeColor="text1"/>
          <w:kern w:val="0"/>
          <w:sz w:val="24"/>
          <w:szCs w:val="24"/>
        </w:rPr>
        <w:t>者</w:t>
      </w:r>
      <w:r w:rsidR="00DE0FB2" w:rsidRPr="00C96F81">
        <w:rPr>
          <w:rFonts w:ascii="Times New Roman" w:eastAsia="ＭＳ 明朝" w:hAnsi="Times New Roman" w:cs="ＭＳ 明朝" w:hint="eastAsia"/>
          <w:color w:val="000000" w:themeColor="text1"/>
          <w:kern w:val="0"/>
          <w:sz w:val="24"/>
          <w:szCs w:val="24"/>
        </w:rPr>
        <w:t>で、現住宅に浄化槽が設置されている者。</w:t>
      </w:r>
      <w:r w:rsidRPr="00C96F81">
        <w:rPr>
          <w:rFonts w:ascii="Times New Roman" w:eastAsia="ＭＳ 明朝" w:hAnsi="Times New Roman" w:cs="ＭＳ 明朝" w:hint="eastAsia"/>
          <w:color w:val="000000" w:themeColor="text1"/>
          <w:kern w:val="0"/>
          <w:sz w:val="24"/>
          <w:szCs w:val="24"/>
        </w:rPr>
        <w:t>ただし、町長が本町における汚水処理未普及の解消につながる者であると認める場合は除く。</w:t>
      </w:r>
    </w:p>
    <w:p w:rsidR="00A228C8" w:rsidRPr="00C96F81" w:rsidRDefault="00A228C8" w:rsidP="00A228C8">
      <w:pPr>
        <w:overflowPunct w:val="0"/>
        <w:adjustRightInd w:val="0"/>
        <w:textAlignment w:val="baseline"/>
        <w:rPr>
          <w:rFonts w:ascii="Times New Roman" w:eastAsia="ＭＳ 明朝" w:hAnsi="Times New Roman" w:cs="ＭＳ 明朝"/>
          <w:color w:val="000000" w:themeColor="text1"/>
          <w:kern w:val="0"/>
          <w:sz w:val="24"/>
          <w:szCs w:val="24"/>
        </w:rPr>
      </w:pPr>
      <w:r w:rsidRPr="00C96F81">
        <w:rPr>
          <w:rFonts w:ascii="Times New Roman" w:eastAsia="ＭＳ 明朝" w:hAnsi="Times New Roman" w:cs="ＭＳ 明朝" w:hint="eastAsia"/>
          <w:color w:val="000000" w:themeColor="text1"/>
          <w:kern w:val="0"/>
          <w:sz w:val="24"/>
          <w:szCs w:val="24"/>
        </w:rPr>
        <w:t xml:space="preserve">　（補助金額）</w:t>
      </w:r>
      <w:r w:rsidRPr="00C96F81">
        <w:rPr>
          <w:rFonts w:ascii="ＭＳ 明朝" w:eastAsia="ＭＳ 明朝" w:hAnsi="ＭＳ 明朝" w:cs="ＭＳ 明朝"/>
          <w:color w:val="000000" w:themeColor="text1"/>
          <w:kern w:val="0"/>
          <w:szCs w:val="21"/>
        </w:rPr>
        <w:tab/>
      </w:r>
      <w:r w:rsidRPr="00C96F81">
        <w:rPr>
          <w:rFonts w:ascii="ＭＳ 明朝" w:eastAsia="ＭＳ 明朝" w:hAnsi="ＭＳ 明朝" w:cs="ＭＳ 明朝"/>
          <w:color w:val="000000" w:themeColor="text1"/>
          <w:kern w:val="0"/>
          <w:szCs w:val="21"/>
        </w:rPr>
        <w:tab/>
      </w:r>
      <w:r w:rsidRPr="00C96F81">
        <w:rPr>
          <w:rFonts w:ascii="ＭＳ 明朝" w:eastAsia="ＭＳ 明朝" w:hAnsi="ＭＳ 明朝" w:cs="ＭＳ 明朝"/>
          <w:color w:val="000000" w:themeColor="text1"/>
          <w:kern w:val="0"/>
          <w:szCs w:val="21"/>
        </w:rPr>
        <w:tab/>
      </w:r>
      <w:r w:rsidRPr="00C96F81">
        <w:rPr>
          <w:rFonts w:ascii="ＭＳ 明朝" w:eastAsia="ＭＳ 明朝" w:hAnsi="ＭＳ 明朝" w:cs="ＭＳ 明朝"/>
          <w:color w:val="000000" w:themeColor="text1"/>
          <w:kern w:val="0"/>
          <w:szCs w:val="21"/>
        </w:rPr>
        <w:tab/>
      </w:r>
      <w:r w:rsidRPr="00C96F81">
        <w:rPr>
          <w:rFonts w:ascii="ＭＳ 明朝" w:eastAsia="ＭＳ 明朝" w:hAnsi="ＭＳ 明朝" w:cs="ＭＳ 明朝"/>
          <w:color w:val="000000" w:themeColor="text1"/>
          <w:kern w:val="0"/>
          <w:szCs w:val="21"/>
        </w:rPr>
        <w:tab/>
      </w:r>
      <w:r w:rsidRPr="00C96F81">
        <w:rPr>
          <w:rFonts w:ascii="ＭＳ 明朝" w:eastAsia="ＭＳ 明朝" w:hAnsi="ＭＳ 明朝" w:cs="ＭＳ 明朝"/>
          <w:color w:val="000000" w:themeColor="text1"/>
          <w:kern w:val="0"/>
          <w:szCs w:val="21"/>
        </w:rPr>
        <w:tab/>
      </w:r>
      <w:r w:rsidRPr="00C96F81">
        <w:rPr>
          <w:rFonts w:ascii="ＭＳ 明朝" w:eastAsia="ＭＳ 明朝" w:hAnsi="ＭＳ 明朝" w:cs="ＭＳ 明朝"/>
          <w:color w:val="000000" w:themeColor="text1"/>
          <w:kern w:val="0"/>
          <w:szCs w:val="21"/>
        </w:rPr>
        <w:tab/>
      </w:r>
      <w:r w:rsidRPr="00C96F81">
        <w:rPr>
          <w:rFonts w:ascii="Times New Roman" w:eastAsia="ＭＳ 明朝" w:hAnsi="Times New Roman" w:cs="ＭＳ 明朝" w:hint="eastAsia"/>
          <w:color w:val="000000" w:themeColor="text1"/>
          <w:kern w:val="0"/>
          <w:sz w:val="24"/>
          <w:szCs w:val="24"/>
        </w:rPr>
        <w:t xml:space="preserve">　　　第４条　補助金の交付対象となる経費は、浄化槽の設置工事に要する費用とし、</w:t>
      </w:r>
    </w:p>
    <w:p w:rsidR="00A228C8" w:rsidRPr="00C96F81" w:rsidRDefault="00A228C8" w:rsidP="0046554C">
      <w:pPr>
        <w:overflowPunct w:val="0"/>
        <w:adjustRightInd w:val="0"/>
        <w:ind w:leftChars="100" w:left="212"/>
        <w:textAlignment w:val="baseline"/>
        <w:rPr>
          <w:rFonts w:ascii="Times New Roman" w:eastAsia="ＭＳ 明朝" w:hAnsi="Times New Roman" w:cs="ＭＳ 明朝"/>
          <w:color w:val="000000" w:themeColor="text1"/>
          <w:kern w:val="0"/>
          <w:sz w:val="24"/>
          <w:szCs w:val="24"/>
        </w:rPr>
      </w:pPr>
      <w:r w:rsidRPr="00C96F81">
        <w:rPr>
          <w:rFonts w:ascii="Times New Roman" w:eastAsia="ＭＳ 明朝" w:hAnsi="Times New Roman" w:cs="ＭＳ 明朝" w:hint="eastAsia"/>
          <w:color w:val="000000" w:themeColor="text1"/>
          <w:kern w:val="0"/>
          <w:sz w:val="24"/>
          <w:szCs w:val="24"/>
        </w:rPr>
        <w:t>補助金額は、別表に定める基準額と比較して少ない方の額とする。ただし、補助金額に１，０００円未満の端数が生じたときは、これを切り捨てる。</w:t>
      </w:r>
    </w:p>
    <w:p w:rsidR="00E830C6" w:rsidRPr="00C96F81" w:rsidRDefault="00E830C6" w:rsidP="00E830C6">
      <w:pPr>
        <w:overflowPunct w:val="0"/>
        <w:adjustRightInd w:val="0"/>
        <w:ind w:left="242" w:hangingChars="100" w:hanging="242"/>
        <w:textAlignment w:val="baseline"/>
        <w:rPr>
          <w:rFonts w:ascii="ＭＳ 明朝" w:eastAsia="ＭＳ 明朝"/>
          <w:color w:val="000000" w:themeColor="text1"/>
          <w:spacing w:val="2"/>
          <w:kern w:val="0"/>
          <w:szCs w:val="21"/>
        </w:rPr>
      </w:pPr>
      <w:r w:rsidRPr="00C96F81">
        <w:rPr>
          <w:rFonts w:ascii="Times New Roman" w:eastAsia="ＭＳ 明朝" w:hAnsi="Times New Roman" w:cs="ＭＳ 明朝" w:hint="eastAsia"/>
          <w:color w:val="000000" w:themeColor="text1"/>
          <w:kern w:val="0"/>
          <w:sz w:val="24"/>
          <w:szCs w:val="24"/>
        </w:rPr>
        <w:t>２　単独</w:t>
      </w:r>
      <w:r w:rsidR="004C4147" w:rsidRPr="00C96F81">
        <w:rPr>
          <w:rFonts w:ascii="Times New Roman" w:eastAsia="ＭＳ 明朝" w:hAnsi="Times New Roman" w:cs="ＭＳ 明朝" w:hint="eastAsia"/>
          <w:color w:val="000000" w:themeColor="text1"/>
          <w:kern w:val="0"/>
          <w:sz w:val="24"/>
          <w:szCs w:val="24"/>
        </w:rPr>
        <w:t>処理</w:t>
      </w:r>
      <w:r w:rsidRPr="00C96F81">
        <w:rPr>
          <w:rFonts w:ascii="Times New Roman" w:eastAsia="ＭＳ 明朝" w:hAnsi="Times New Roman" w:cs="ＭＳ 明朝" w:hint="eastAsia"/>
          <w:color w:val="000000" w:themeColor="text1"/>
          <w:kern w:val="0"/>
          <w:sz w:val="24"/>
          <w:szCs w:val="24"/>
        </w:rPr>
        <w:t>浄化槽</w:t>
      </w:r>
      <w:r w:rsidR="00B77C24" w:rsidRPr="00C96F81">
        <w:rPr>
          <w:rFonts w:ascii="Times New Roman" w:eastAsia="ＭＳ 明朝" w:hAnsi="Times New Roman" w:cs="ＭＳ 明朝" w:hint="eastAsia"/>
          <w:color w:val="000000" w:themeColor="text1"/>
          <w:kern w:val="0"/>
          <w:sz w:val="24"/>
          <w:szCs w:val="24"/>
        </w:rPr>
        <w:t>及び汲み取り槽</w:t>
      </w:r>
      <w:r w:rsidRPr="00C96F81">
        <w:rPr>
          <w:rFonts w:ascii="Times New Roman" w:eastAsia="ＭＳ 明朝" w:hAnsi="Times New Roman" w:cs="ＭＳ 明朝" w:hint="eastAsia"/>
          <w:color w:val="000000" w:themeColor="text1"/>
          <w:kern w:val="0"/>
          <w:sz w:val="24"/>
          <w:szCs w:val="24"/>
        </w:rPr>
        <w:t>からの転換に伴う宅内配管工事に限り、</w:t>
      </w:r>
      <w:r w:rsidR="00D07623" w:rsidRPr="00C96F81">
        <w:rPr>
          <w:rFonts w:ascii="Times New Roman" w:eastAsia="ＭＳ 明朝" w:hAnsi="Times New Roman" w:cs="ＭＳ 明朝" w:hint="eastAsia"/>
          <w:color w:val="000000" w:themeColor="text1"/>
          <w:kern w:val="0"/>
          <w:sz w:val="24"/>
          <w:szCs w:val="24"/>
        </w:rPr>
        <w:t>１０</w:t>
      </w:r>
      <w:r w:rsidRPr="00C96F81">
        <w:rPr>
          <w:rFonts w:ascii="Times New Roman" w:eastAsia="ＭＳ 明朝" w:hAnsi="Times New Roman" w:cs="ＭＳ 明朝" w:hint="eastAsia"/>
          <w:color w:val="000000" w:themeColor="text1"/>
          <w:kern w:val="0"/>
          <w:sz w:val="24"/>
          <w:szCs w:val="24"/>
        </w:rPr>
        <w:t>万円又は宅内配管工事に要する費用のいずれか少ない額を前項の規定により算出した額に、上乗せして補助金を支給する。</w:t>
      </w:r>
      <w:r w:rsidR="00EB7DDE" w:rsidRPr="00C96F81">
        <w:rPr>
          <w:rFonts w:ascii="Times New Roman" w:eastAsia="ＭＳ 明朝" w:hAnsi="Times New Roman" w:cs="ＭＳ 明朝" w:hint="eastAsia"/>
          <w:color w:val="000000" w:themeColor="text1"/>
          <w:kern w:val="0"/>
          <w:sz w:val="24"/>
          <w:szCs w:val="24"/>
        </w:rPr>
        <w:t>ただし、</w:t>
      </w:r>
      <w:r w:rsidR="004D6DAE" w:rsidRPr="00C96F81">
        <w:rPr>
          <w:rFonts w:ascii="Times New Roman" w:eastAsia="ＭＳ 明朝" w:hAnsi="Times New Roman" w:cs="ＭＳ 明朝" w:hint="eastAsia"/>
          <w:color w:val="000000" w:themeColor="text1"/>
          <w:kern w:val="0"/>
          <w:sz w:val="24"/>
          <w:szCs w:val="24"/>
        </w:rPr>
        <w:t>単独処理浄化槽</w:t>
      </w:r>
      <w:r w:rsidR="00B77C24" w:rsidRPr="00C96F81">
        <w:rPr>
          <w:rFonts w:ascii="Times New Roman" w:eastAsia="ＭＳ 明朝" w:hAnsi="Times New Roman" w:cs="ＭＳ 明朝" w:hint="eastAsia"/>
          <w:color w:val="000000" w:themeColor="text1"/>
          <w:kern w:val="0"/>
          <w:sz w:val="24"/>
          <w:szCs w:val="24"/>
        </w:rPr>
        <w:t>及び汲み取り槽</w:t>
      </w:r>
      <w:r w:rsidR="004D6DAE" w:rsidRPr="00C96F81">
        <w:rPr>
          <w:rFonts w:ascii="Times New Roman" w:eastAsia="ＭＳ 明朝" w:hAnsi="Times New Roman" w:cs="ＭＳ 明朝" w:hint="eastAsia"/>
          <w:color w:val="000000" w:themeColor="text1"/>
          <w:kern w:val="0"/>
          <w:sz w:val="24"/>
          <w:szCs w:val="24"/>
        </w:rPr>
        <w:t>からの転換であっても、</w:t>
      </w:r>
      <w:r w:rsidR="00DE0FB2" w:rsidRPr="00C96F81">
        <w:rPr>
          <w:rFonts w:ascii="Times New Roman" w:eastAsia="ＭＳ 明朝" w:hAnsi="Times New Roman" w:cs="ＭＳ 明朝" w:hint="eastAsia"/>
          <w:color w:val="000000" w:themeColor="text1"/>
          <w:kern w:val="0"/>
          <w:sz w:val="24"/>
          <w:szCs w:val="24"/>
        </w:rPr>
        <w:t>新築</w:t>
      </w:r>
      <w:r w:rsidR="00EB7DDE" w:rsidRPr="00C96F81">
        <w:rPr>
          <w:rFonts w:ascii="Times New Roman" w:eastAsia="ＭＳ 明朝" w:hAnsi="Times New Roman" w:cs="ＭＳ 明朝" w:hint="eastAsia"/>
          <w:color w:val="000000" w:themeColor="text1"/>
          <w:kern w:val="0"/>
          <w:sz w:val="24"/>
          <w:szCs w:val="24"/>
        </w:rPr>
        <w:t>、改築</w:t>
      </w:r>
      <w:r w:rsidR="00DE0FB2" w:rsidRPr="00C96F81">
        <w:rPr>
          <w:rFonts w:ascii="Times New Roman" w:eastAsia="ＭＳ 明朝" w:hAnsi="Times New Roman" w:cs="ＭＳ 明朝" w:hint="eastAsia"/>
          <w:color w:val="000000" w:themeColor="text1"/>
          <w:kern w:val="0"/>
          <w:sz w:val="24"/>
          <w:szCs w:val="24"/>
        </w:rPr>
        <w:t>及び</w:t>
      </w:r>
      <w:r w:rsidR="00EB7DDE" w:rsidRPr="00C96F81">
        <w:rPr>
          <w:rFonts w:ascii="Times New Roman" w:eastAsia="ＭＳ 明朝" w:hAnsi="Times New Roman" w:cs="ＭＳ 明朝" w:hint="eastAsia"/>
          <w:color w:val="000000" w:themeColor="text1"/>
          <w:kern w:val="0"/>
          <w:sz w:val="24"/>
          <w:szCs w:val="24"/>
        </w:rPr>
        <w:t>増築を伴う場合の宅内配管工事費の補助金は支給しない。</w:t>
      </w:r>
    </w:p>
    <w:p w:rsidR="00A228C8" w:rsidRPr="00C96F81" w:rsidRDefault="00E830C6" w:rsidP="0046554C">
      <w:pPr>
        <w:overflowPunct w:val="0"/>
        <w:adjustRightInd w:val="0"/>
        <w:ind w:left="242" w:hangingChars="100" w:hanging="242"/>
        <w:textAlignment w:val="baseline"/>
        <w:rPr>
          <w:rFonts w:ascii="ＭＳ 明朝" w:eastAsia="ＭＳ 明朝"/>
          <w:color w:val="000000" w:themeColor="text1"/>
          <w:spacing w:val="2"/>
          <w:kern w:val="0"/>
          <w:szCs w:val="21"/>
        </w:rPr>
      </w:pPr>
      <w:r w:rsidRPr="00C96F81">
        <w:rPr>
          <w:rFonts w:ascii="Times New Roman" w:eastAsia="ＭＳ 明朝" w:hAnsi="Times New Roman" w:cs="ＭＳ 明朝" w:hint="eastAsia"/>
          <w:color w:val="000000" w:themeColor="text1"/>
          <w:kern w:val="0"/>
          <w:sz w:val="24"/>
          <w:szCs w:val="24"/>
        </w:rPr>
        <w:t>３</w:t>
      </w:r>
      <w:r w:rsidR="00A228C8" w:rsidRPr="00C96F81">
        <w:rPr>
          <w:rFonts w:ascii="Times New Roman" w:eastAsia="ＭＳ 明朝" w:hAnsi="Times New Roman" w:cs="ＭＳ 明朝" w:hint="eastAsia"/>
          <w:color w:val="000000" w:themeColor="text1"/>
          <w:kern w:val="0"/>
          <w:sz w:val="24"/>
          <w:szCs w:val="24"/>
        </w:rPr>
        <w:t xml:space="preserve">　単独</w:t>
      </w:r>
      <w:r w:rsidR="004C4147" w:rsidRPr="00C96F81">
        <w:rPr>
          <w:rFonts w:ascii="Times New Roman" w:eastAsia="ＭＳ 明朝" w:hAnsi="Times New Roman" w:cs="ＭＳ 明朝" w:hint="eastAsia"/>
          <w:color w:val="000000" w:themeColor="text1"/>
          <w:kern w:val="0"/>
          <w:sz w:val="24"/>
          <w:szCs w:val="24"/>
        </w:rPr>
        <w:t>処理浄化槽</w:t>
      </w:r>
      <w:r w:rsidR="00B13FBA" w:rsidRPr="0024018A">
        <w:rPr>
          <w:rFonts w:ascii="Times New Roman" w:eastAsia="ＭＳ 明朝" w:hAnsi="Times New Roman" w:cs="ＭＳ 明朝" w:hint="eastAsia"/>
          <w:color w:val="000000" w:themeColor="text1"/>
          <w:kern w:val="0"/>
          <w:sz w:val="24"/>
          <w:szCs w:val="24"/>
        </w:rPr>
        <w:t>及び汲み取り槽</w:t>
      </w:r>
      <w:r w:rsidR="004C4147" w:rsidRPr="00C96F81">
        <w:rPr>
          <w:rFonts w:ascii="Times New Roman" w:eastAsia="ＭＳ 明朝" w:hAnsi="Times New Roman" w:cs="ＭＳ 明朝" w:hint="eastAsia"/>
          <w:color w:val="000000" w:themeColor="text1"/>
          <w:kern w:val="0"/>
          <w:sz w:val="24"/>
          <w:szCs w:val="24"/>
        </w:rPr>
        <w:t>を撤去し、浄化槽を設置する場合は、９万円又は撤去費用のい</w:t>
      </w:r>
      <w:r w:rsidR="00A228C8" w:rsidRPr="00C96F81">
        <w:rPr>
          <w:rFonts w:ascii="Times New Roman" w:eastAsia="ＭＳ 明朝" w:hAnsi="Times New Roman" w:cs="ＭＳ 明朝" w:hint="eastAsia"/>
          <w:color w:val="000000" w:themeColor="text1"/>
          <w:kern w:val="0"/>
          <w:sz w:val="24"/>
          <w:szCs w:val="24"/>
        </w:rPr>
        <w:t>ずれか少ない額を</w:t>
      </w:r>
      <w:r w:rsidRPr="00C96F81">
        <w:rPr>
          <w:rFonts w:ascii="Times New Roman" w:eastAsia="ＭＳ 明朝" w:hAnsi="Times New Roman" w:cs="ＭＳ 明朝" w:hint="eastAsia"/>
          <w:color w:val="000000" w:themeColor="text1"/>
          <w:kern w:val="0"/>
          <w:sz w:val="24"/>
          <w:szCs w:val="24"/>
        </w:rPr>
        <w:t>第１項及び第２項の規定により算出した額に、上乗せして補助金を支給</w:t>
      </w:r>
      <w:r w:rsidR="00A228C8" w:rsidRPr="00C96F81">
        <w:rPr>
          <w:rFonts w:ascii="Times New Roman" w:eastAsia="ＭＳ 明朝" w:hAnsi="Times New Roman" w:cs="ＭＳ 明朝" w:hint="eastAsia"/>
          <w:color w:val="000000" w:themeColor="text1"/>
          <w:kern w:val="0"/>
          <w:sz w:val="24"/>
          <w:szCs w:val="24"/>
        </w:rPr>
        <w:t>する。</w:t>
      </w:r>
      <w:r w:rsidR="004C4147" w:rsidRPr="00C96F81">
        <w:rPr>
          <w:rFonts w:ascii="ＭＳ 明朝" w:eastAsia="ＭＳ 明朝" w:hAnsi="ＭＳ 明朝" w:cs="ＭＳ 明朝"/>
          <w:color w:val="000000" w:themeColor="text1"/>
          <w:kern w:val="0"/>
          <w:szCs w:val="21"/>
        </w:rPr>
        <w:tab/>
      </w:r>
      <w:r w:rsidR="004C4147" w:rsidRPr="00C96F81">
        <w:rPr>
          <w:rFonts w:ascii="ＭＳ 明朝" w:eastAsia="ＭＳ 明朝" w:hAnsi="ＭＳ 明朝" w:cs="ＭＳ 明朝"/>
          <w:color w:val="000000" w:themeColor="text1"/>
          <w:kern w:val="0"/>
          <w:szCs w:val="21"/>
        </w:rPr>
        <w:tab/>
      </w:r>
      <w:r w:rsidR="004C4147" w:rsidRPr="00C96F81">
        <w:rPr>
          <w:rFonts w:ascii="ＭＳ 明朝" w:eastAsia="ＭＳ 明朝" w:hAnsi="ＭＳ 明朝" w:cs="ＭＳ 明朝"/>
          <w:color w:val="000000" w:themeColor="text1"/>
          <w:kern w:val="0"/>
          <w:szCs w:val="21"/>
        </w:rPr>
        <w:tab/>
      </w:r>
      <w:r w:rsidR="004C4147" w:rsidRPr="00C96F81">
        <w:rPr>
          <w:rFonts w:ascii="ＭＳ 明朝" w:eastAsia="ＭＳ 明朝" w:hAnsi="ＭＳ 明朝" w:cs="ＭＳ 明朝"/>
          <w:color w:val="000000" w:themeColor="text1"/>
          <w:kern w:val="0"/>
          <w:szCs w:val="21"/>
        </w:rPr>
        <w:tab/>
      </w:r>
      <w:r w:rsidR="004C4147" w:rsidRPr="00C96F81">
        <w:rPr>
          <w:rFonts w:ascii="ＭＳ 明朝" w:eastAsia="ＭＳ 明朝" w:hAnsi="ＭＳ 明朝" w:cs="ＭＳ 明朝"/>
          <w:color w:val="000000" w:themeColor="text1"/>
          <w:kern w:val="0"/>
          <w:szCs w:val="21"/>
        </w:rPr>
        <w:tab/>
      </w:r>
      <w:r w:rsidR="004C4147" w:rsidRPr="00C96F81">
        <w:rPr>
          <w:rFonts w:ascii="ＭＳ 明朝" w:eastAsia="ＭＳ 明朝" w:hAnsi="ＭＳ 明朝" w:cs="ＭＳ 明朝"/>
          <w:color w:val="000000" w:themeColor="text1"/>
          <w:kern w:val="0"/>
          <w:szCs w:val="21"/>
        </w:rPr>
        <w:tab/>
      </w:r>
      <w:r w:rsidR="004C4147" w:rsidRPr="00C96F81">
        <w:rPr>
          <w:rFonts w:ascii="ＭＳ 明朝" w:eastAsia="ＭＳ 明朝" w:hAnsi="ＭＳ 明朝" w:cs="ＭＳ 明朝"/>
          <w:color w:val="000000" w:themeColor="text1"/>
          <w:kern w:val="0"/>
          <w:szCs w:val="21"/>
        </w:rPr>
        <w:tab/>
      </w:r>
    </w:p>
    <w:p w:rsidR="0046554C" w:rsidRPr="00C96F81" w:rsidRDefault="00A228C8" w:rsidP="00A228C8">
      <w:pPr>
        <w:overflowPunct w:val="0"/>
        <w:adjustRightInd w:val="0"/>
        <w:textAlignment w:val="baseline"/>
        <w:rPr>
          <w:rFonts w:ascii="ＭＳ 明朝" w:eastAsia="ＭＳ 明朝" w:hAnsi="ＭＳ 明朝" w:cs="ＭＳ 明朝"/>
          <w:color w:val="000000" w:themeColor="text1"/>
          <w:kern w:val="0"/>
          <w:szCs w:val="21"/>
        </w:rPr>
      </w:pPr>
      <w:r w:rsidRPr="00C96F81">
        <w:rPr>
          <w:rFonts w:ascii="Times New Roman" w:eastAsia="ＭＳ 明朝" w:hAnsi="Times New Roman" w:cs="ＭＳ 明朝" w:hint="eastAsia"/>
          <w:color w:val="000000" w:themeColor="text1"/>
          <w:kern w:val="0"/>
          <w:sz w:val="24"/>
          <w:szCs w:val="24"/>
        </w:rPr>
        <w:t xml:space="preserve">　（補助金交付申請）</w:t>
      </w:r>
    </w:p>
    <w:p w:rsidR="00A228C8" w:rsidRPr="00C96F81" w:rsidRDefault="00A228C8" w:rsidP="0046554C">
      <w:pPr>
        <w:overflowPunct w:val="0"/>
        <w:adjustRightInd w:val="0"/>
        <w:ind w:left="242" w:hangingChars="100" w:hanging="242"/>
        <w:textAlignment w:val="baseline"/>
        <w:rPr>
          <w:rFonts w:ascii="ＭＳ 明朝" w:eastAsia="ＭＳ 明朝"/>
          <w:color w:val="000000" w:themeColor="text1"/>
          <w:spacing w:val="2"/>
          <w:kern w:val="0"/>
          <w:szCs w:val="21"/>
        </w:rPr>
      </w:pPr>
      <w:r w:rsidRPr="00C96F81">
        <w:rPr>
          <w:rFonts w:ascii="Times New Roman" w:eastAsia="ＭＳ 明朝" w:hAnsi="Times New Roman" w:cs="ＭＳ 明朝" w:hint="eastAsia"/>
          <w:color w:val="000000" w:themeColor="text1"/>
          <w:kern w:val="0"/>
          <w:sz w:val="24"/>
          <w:szCs w:val="24"/>
        </w:rPr>
        <w:t>第５条　補助金の交付を受けようとする者（以下「申請者」という。）は、補　助金交</w:t>
      </w:r>
      <w:r w:rsidR="0046554C" w:rsidRPr="00C96F81">
        <w:rPr>
          <w:rFonts w:ascii="Times New Roman" w:eastAsia="ＭＳ 明朝" w:hAnsi="Times New Roman" w:cs="ＭＳ 明朝" w:hint="eastAsia"/>
          <w:color w:val="000000" w:themeColor="text1"/>
          <w:kern w:val="0"/>
          <w:sz w:val="24"/>
          <w:szCs w:val="24"/>
        </w:rPr>
        <w:t>付申請書（様式１号）に次の書類を添付して町長に提出しなければな</w:t>
      </w:r>
      <w:r w:rsidRPr="00C96F81">
        <w:rPr>
          <w:rFonts w:ascii="Times New Roman" w:eastAsia="ＭＳ 明朝" w:hAnsi="Times New Roman" w:cs="ＭＳ 明朝" w:hint="eastAsia"/>
          <w:color w:val="000000" w:themeColor="text1"/>
          <w:kern w:val="0"/>
          <w:sz w:val="24"/>
          <w:szCs w:val="24"/>
        </w:rPr>
        <w:t>らない。</w:t>
      </w:r>
    </w:p>
    <w:p w:rsidR="00A228C8" w:rsidRPr="00C96F81" w:rsidRDefault="00A228C8" w:rsidP="00A228C8">
      <w:pPr>
        <w:overflowPunct w:val="0"/>
        <w:adjustRightInd w:val="0"/>
        <w:textAlignment w:val="baseline"/>
        <w:rPr>
          <w:rFonts w:asciiTheme="minorEastAsia" w:hAnsiTheme="minorEastAsia"/>
          <w:color w:val="000000" w:themeColor="text1"/>
          <w:spacing w:val="2"/>
          <w:kern w:val="0"/>
          <w:szCs w:val="21"/>
        </w:rPr>
      </w:pPr>
      <w:r w:rsidRPr="00C96F81">
        <w:rPr>
          <w:rFonts w:ascii="Times New Roman" w:eastAsia="ＭＳ 明朝" w:hAnsi="Times New Roman" w:cs="ＭＳ 明朝" w:hint="eastAsia"/>
          <w:color w:val="000000" w:themeColor="text1"/>
          <w:kern w:val="0"/>
          <w:sz w:val="24"/>
          <w:szCs w:val="24"/>
        </w:rPr>
        <w:t xml:space="preserve">　</w:t>
      </w:r>
      <w:r w:rsidRPr="00C96F81">
        <w:rPr>
          <w:rFonts w:asciiTheme="minorEastAsia" w:hAnsiTheme="minorEastAsia" w:cs="ＭＳ 明朝"/>
          <w:color w:val="000000" w:themeColor="text1"/>
          <w:kern w:val="0"/>
          <w:sz w:val="24"/>
          <w:szCs w:val="24"/>
        </w:rPr>
        <w:t>(</w:t>
      </w:r>
      <w:r w:rsidRPr="00C96F81">
        <w:rPr>
          <w:rFonts w:asciiTheme="minorEastAsia" w:hAnsiTheme="minorEastAsia" w:cs="Times New Roman"/>
          <w:color w:val="000000" w:themeColor="text1"/>
          <w:kern w:val="0"/>
          <w:sz w:val="24"/>
          <w:szCs w:val="24"/>
        </w:rPr>
        <w:t>1</w:t>
      </w:r>
      <w:r w:rsidRPr="00C96F81">
        <w:rPr>
          <w:rFonts w:asciiTheme="minorEastAsia" w:hAnsiTheme="minorEastAsia" w:cs="ＭＳ 明朝"/>
          <w:color w:val="000000" w:themeColor="text1"/>
          <w:kern w:val="0"/>
          <w:sz w:val="24"/>
          <w:szCs w:val="24"/>
        </w:rPr>
        <w:t>)</w:t>
      </w:r>
      <w:r w:rsidRPr="00C96F81">
        <w:rPr>
          <w:rFonts w:asciiTheme="minorEastAsia" w:hAnsiTheme="minorEastAsia" w:cs="Times New Roman"/>
          <w:color w:val="000000" w:themeColor="text1"/>
          <w:kern w:val="0"/>
          <w:sz w:val="24"/>
          <w:szCs w:val="24"/>
        </w:rPr>
        <w:t xml:space="preserve"> </w:t>
      </w:r>
      <w:r w:rsidRPr="00C96F81">
        <w:rPr>
          <w:rFonts w:asciiTheme="minorEastAsia" w:hAnsiTheme="minorEastAsia" w:cs="ＭＳ 明朝" w:hint="eastAsia"/>
          <w:color w:val="000000" w:themeColor="text1"/>
          <w:kern w:val="0"/>
          <w:sz w:val="24"/>
          <w:szCs w:val="24"/>
        </w:rPr>
        <w:t>事業計画書及び収支予算書（様式第２号）</w:t>
      </w:r>
    </w:p>
    <w:p w:rsidR="00A228C8" w:rsidRPr="00C96F81" w:rsidRDefault="00A228C8" w:rsidP="00A228C8">
      <w:pPr>
        <w:overflowPunct w:val="0"/>
        <w:adjustRightInd w:val="0"/>
        <w:textAlignment w:val="baseline"/>
        <w:rPr>
          <w:rFonts w:asciiTheme="minorEastAsia" w:hAnsiTheme="minorEastAsia"/>
          <w:color w:val="000000" w:themeColor="text1"/>
          <w:spacing w:val="2"/>
          <w:kern w:val="0"/>
          <w:szCs w:val="21"/>
        </w:rPr>
      </w:pPr>
      <w:r w:rsidRPr="00C96F81">
        <w:rPr>
          <w:rFonts w:asciiTheme="minorEastAsia" w:hAnsiTheme="minorEastAsia" w:cs="ＭＳ 明朝" w:hint="eastAsia"/>
          <w:color w:val="000000" w:themeColor="text1"/>
          <w:kern w:val="0"/>
          <w:sz w:val="24"/>
          <w:szCs w:val="24"/>
        </w:rPr>
        <w:t xml:space="preserve">　</w:t>
      </w:r>
      <w:r w:rsidRPr="00C96F81">
        <w:rPr>
          <w:rFonts w:asciiTheme="minorEastAsia" w:hAnsiTheme="minorEastAsia" w:cs="ＭＳ 明朝"/>
          <w:color w:val="000000" w:themeColor="text1"/>
          <w:kern w:val="0"/>
          <w:sz w:val="24"/>
          <w:szCs w:val="24"/>
        </w:rPr>
        <w:t>(</w:t>
      </w:r>
      <w:r w:rsidRPr="00C96F81">
        <w:rPr>
          <w:rFonts w:asciiTheme="minorEastAsia" w:hAnsiTheme="minorEastAsia" w:cs="Times New Roman"/>
          <w:color w:val="000000" w:themeColor="text1"/>
          <w:kern w:val="0"/>
          <w:sz w:val="24"/>
          <w:szCs w:val="24"/>
        </w:rPr>
        <w:t>2</w:t>
      </w:r>
      <w:r w:rsidRPr="00C96F81">
        <w:rPr>
          <w:rFonts w:asciiTheme="minorEastAsia" w:hAnsiTheme="minorEastAsia" w:cs="ＭＳ 明朝"/>
          <w:color w:val="000000" w:themeColor="text1"/>
          <w:kern w:val="0"/>
          <w:sz w:val="24"/>
          <w:szCs w:val="24"/>
        </w:rPr>
        <w:t>)</w:t>
      </w:r>
      <w:r w:rsidRPr="00C96F81">
        <w:rPr>
          <w:rFonts w:asciiTheme="minorEastAsia" w:hAnsiTheme="minorEastAsia" w:cs="Times New Roman"/>
          <w:color w:val="000000" w:themeColor="text1"/>
          <w:kern w:val="0"/>
          <w:sz w:val="24"/>
          <w:szCs w:val="24"/>
        </w:rPr>
        <w:t xml:space="preserve"> </w:t>
      </w:r>
      <w:r w:rsidRPr="00C96F81">
        <w:rPr>
          <w:rFonts w:asciiTheme="minorEastAsia" w:hAnsiTheme="minorEastAsia" w:cs="ＭＳ 明朝" w:hint="eastAsia"/>
          <w:color w:val="000000" w:themeColor="text1"/>
          <w:kern w:val="0"/>
          <w:sz w:val="24"/>
          <w:szCs w:val="24"/>
        </w:rPr>
        <w:t>浄化槽設置届出書又は建築確認通知書の写し</w:t>
      </w:r>
      <w:r w:rsidRPr="00C96F81">
        <w:rPr>
          <w:rFonts w:asciiTheme="minorEastAsia" w:hAnsiTheme="minorEastAsia" w:cs="Times New Roman"/>
          <w:color w:val="000000" w:themeColor="text1"/>
          <w:kern w:val="0"/>
          <w:szCs w:val="21"/>
        </w:rPr>
        <w:t xml:space="preserve"> </w:t>
      </w:r>
    </w:p>
    <w:p w:rsidR="00A228C8" w:rsidRPr="00C96F81" w:rsidRDefault="00A228C8" w:rsidP="0046554C">
      <w:pPr>
        <w:overflowPunct w:val="0"/>
        <w:adjustRightInd w:val="0"/>
        <w:ind w:left="484" w:hangingChars="200" w:hanging="484"/>
        <w:textAlignment w:val="baseline"/>
        <w:rPr>
          <w:rFonts w:ascii="ＭＳ 明朝" w:eastAsia="ＭＳ 明朝"/>
          <w:color w:val="000000" w:themeColor="text1"/>
          <w:spacing w:val="2"/>
          <w:kern w:val="0"/>
          <w:szCs w:val="21"/>
        </w:rPr>
      </w:pPr>
      <w:r w:rsidRPr="00C96F81">
        <w:rPr>
          <w:rFonts w:asciiTheme="minorEastAsia" w:hAnsiTheme="minorEastAsia" w:cs="ＭＳ 明朝" w:hint="eastAsia"/>
          <w:color w:val="000000" w:themeColor="text1"/>
          <w:kern w:val="0"/>
          <w:sz w:val="24"/>
          <w:szCs w:val="24"/>
        </w:rPr>
        <w:t xml:space="preserve">　</w:t>
      </w:r>
      <w:r w:rsidRPr="00C96F81">
        <w:rPr>
          <w:rFonts w:asciiTheme="minorEastAsia" w:hAnsiTheme="minorEastAsia" w:cs="ＭＳ 明朝"/>
          <w:color w:val="000000" w:themeColor="text1"/>
          <w:kern w:val="0"/>
          <w:sz w:val="24"/>
          <w:szCs w:val="24"/>
        </w:rPr>
        <w:t>(</w:t>
      </w:r>
      <w:r w:rsidRPr="00C96F81">
        <w:rPr>
          <w:rFonts w:asciiTheme="minorEastAsia" w:hAnsiTheme="minorEastAsia" w:cs="Times New Roman"/>
          <w:color w:val="000000" w:themeColor="text1"/>
          <w:kern w:val="0"/>
          <w:sz w:val="24"/>
          <w:szCs w:val="24"/>
        </w:rPr>
        <w:t>3</w:t>
      </w:r>
      <w:r w:rsidRPr="00C96F81">
        <w:rPr>
          <w:rFonts w:asciiTheme="minorEastAsia" w:hAnsiTheme="minorEastAsia" w:cs="ＭＳ 明朝"/>
          <w:color w:val="000000" w:themeColor="text1"/>
          <w:kern w:val="0"/>
          <w:sz w:val="24"/>
          <w:szCs w:val="24"/>
        </w:rPr>
        <w:t>)</w:t>
      </w:r>
      <w:r w:rsidRPr="00C96F81">
        <w:rPr>
          <w:rFonts w:asciiTheme="minorEastAsia" w:hAnsiTheme="minorEastAsia" w:cs="Times New Roman"/>
          <w:color w:val="000000" w:themeColor="text1"/>
          <w:kern w:val="0"/>
          <w:sz w:val="24"/>
          <w:szCs w:val="24"/>
        </w:rPr>
        <w:t xml:space="preserve"> </w:t>
      </w:r>
      <w:r w:rsidRPr="00C96F81">
        <w:rPr>
          <w:rFonts w:ascii="Times New Roman" w:eastAsia="ＭＳ 明朝" w:hAnsi="Times New Roman" w:cs="ＭＳ 明朝" w:hint="eastAsia"/>
          <w:color w:val="000000" w:themeColor="text1"/>
          <w:kern w:val="0"/>
          <w:sz w:val="24"/>
          <w:szCs w:val="24"/>
        </w:rPr>
        <w:t>設置工事費見積書又は計算書の写し（</w:t>
      </w:r>
      <w:r w:rsidR="002E7C4E" w:rsidRPr="00C96F81">
        <w:rPr>
          <w:rFonts w:ascii="Times New Roman" w:eastAsia="ＭＳ 明朝" w:hAnsi="Times New Roman" w:cs="ＭＳ 明朝" w:hint="eastAsia"/>
          <w:color w:val="000000" w:themeColor="text1"/>
          <w:kern w:val="0"/>
          <w:sz w:val="24"/>
          <w:szCs w:val="24"/>
        </w:rPr>
        <w:t>宅内配管工事費</w:t>
      </w:r>
      <w:r w:rsidR="00026E5C" w:rsidRPr="00C96F81">
        <w:rPr>
          <w:rFonts w:ascii="Times New Roman" w:eastAsia="ＭＳ 明朝" w:hAnsi="Times New Roman" w:cs="ＭＳ 明朝" w:hint="eastAsia"/>
          <w:color w:val="000000" w:themeColor="text1"/>
          <w:kern w:val="0"/>
          <w:sz w:val="24"/>
          <w:szCs w:val="24"/>
        </w:rPr>
        <w:t>又は</w:t>
      </w:r>
      <w:r w:rsidRPr="00C96F81">
        <w:rPr>
          <w:rFonts w:ascii="Times New Roman" w:eastAsia="ＭＳ 明朝" w:hAnsi="Times New Roman" w:cs="ＭＳ 明朝" w:hint="eastAsia"/>
          <w:color w:val="000000" w:themeColor="text1"/>
          <w:kern w:val="0"/>
          <w:sz w:val="24"/>
          <w:szCs w:val="24"/>
        </w:rPr>
        <w:t>撤去費</w:t>
      </w:r>
      <w:r w:rsidR="00D332DF" w:rsidRPr="00C96F81">
        <w:rPr>
          <w:rFonts w:ascii="Times New Roman" w:eastAsia="ＭＳ 明朝" w:hAnsi="Times New Roman" w:cs="ＭＳ 明朝" w:hint="eastAsia"/>
          <w:color w:val="000000" w:themeColor="text1"/>
          <w:kern w:val="0"/>
          <w:sz w:val="24"/>
          <w:szCs w:val="24"/>
        </w:rPr>
        <w:t>の補助金を受ける場合は、その費用が分かる内訳書</w:t>
      </w:r>
      <w:r w:rsidRPr="00C96F81">
        <w:rPr>
          <w:rFonts w:ascii="Times New Roman" w:eastAsia="ＭＳ 明朝" w:hAnsi="Times New Roman" w:cs="ＭＳ 明朝" w:hint="eastAsia"/>
          <w:color w:val="000000" w:themeColor="text1"/>
          <w:kern w:val="0"/>
          <w:sz w:val="24"/>
          <w:szCs w:val="24"/>
        </w:rPr>
        <w:t>及び現況</w:t>
      </w:r>
      <w:r w:rsidR="00D332DF" w:rsidRPr="00C96F81">
        <w:rPr>
          <w:rFonts w:ascii="Times New Roman" w:eastAsia="ＭＳ 明朝" w:hAnsi="Times New Roman" w:cs="ＭＳ 明朝" w:hint="eastAsia"/>
          <w:color w:val="000000" w:themeColor="text1"/>
          <w:kern w:val="0"/>
          <w:sz w:val="24"/>
          <w:szCs w:val="24"/>
        </w:rPr>
        <w:t>の単独</w:t>
      </w:r>
      <w:r w:rsidR="004C4147" w:rsidRPr="00C96F81">
        <w:rPr>
          <w:rFonts w:ascii="Times New Roman" w:eastAsia="ＭＳ 明朝" w:hAnsi="Times New Roman" w:cs="ＭＳ 明朝" w:hint="eastAsia"/>
          <w:color w:val="000000" w:themeColor="text1"/>
          <w:kern w:val="0"/>
          <w:sz w:val="24"/>
          <w:szCs w:val="24"/>
        </w:rPr>
        <w:t>処理</w:t>
      </w:r>
      <w:r w:rsidR="00D332DF" w:rsidRPr="00C96F81">
        <w:rPr>
          <w:rFonts w:ascii="Times New Roman" w:eastAsia="ＭＳ 明朝" w:hAnsi="Times New Roman" w:cs="ＭＳ 明朝" w:hint="eastAsia"/>
          <w:color w:val="000000" w:themeColor="text1"/>
          <w:kern w:val="0"/>
          <w:sz w:val="24"/>
          <w:szCs w:val="24"/>
        </w:rPr>
        <w:t>浄化槽</w:t>
      </w:r>
      <w:r w:rsidR="00B77C24" w:rsidRPr="00C96F81">
        <w:rPr>
          <w:rFonts w:ascii="Times New Roman" w:eastAsia="ＭＳ 明朝" w:hAnsi="Times New Roman" w:cs="ＭＳ 明朝" w:hint="eastAsia"/>
          <w:color w:val="000000" w:themeColor="text1"/>
          <w:kern w:val="0"/>
          <w:sz w:val="24"/>
          <w:szCs w:val="24"/>
        </w:rPr>
        <w:t>又は汲み取り槽の</w:t>
      </w:r>
      <w:r w:rsidRPr="00C96F81">
        <w:rPr>
          <w:rFonts w:ascii="Times New Roman" w:eastAsia="ＭＳ 明朝" w:hAnsi="Times New Roman" w:cs="ＭＳ 明朝" w:hint="eastAsia"/>
          <w:color w:val="000000" w:themeColor="text1"/>
          <w:kern w:val="0"/>
          <w:sz w:val="24"/>
          <w:szCs w:val="24"/>
        </w:rPr>
        <w:t>写真を添付すること。</w:t>
      </w:r>
      <w:r w:rsidRPr="00C96F81">
        <w:rPr>
          <w:rFonts w:ascii="ＭＳ 明朝" w:eastAsia="ＭＳ 明朝" w:hAnsi="ＭＳ 明朝" w:cs="ＭＳ 明朝"/>
          <w:color w:val="000000" w:themeColor="text1"/>
          <w:kern w:val="0"/>
          <w:sz w:val="24"/>
          <w:szCs w:val="24"/>
        </w:rPr>
        <w:t>)</w:t>
      </w:r>
    </w:p>
    <w:p w:rsidR="00A228C8" w:rsidRPr="00C96F81" w:rsidRDefault="00A228C8" w:rsidP="00A228C8">
      <w:pPr>
        <w:overflowPunct w:val="0"/>
        <w:adjustRightInd w:val="0"/>
        <w:textAlignment w:val="baseline"/>
        <w:rPr>
          <w:rFonts w:asciiTheme="minorEastAsia" w:hAnsiTheme="minorEastAsia"/>
          <w:color w:val="000000" w:themeColor="text1"/>
          <w:spacing w:val="2"/>
          <w:kern w:val="0"/>
          <w:szCs w:val="21"/>
        </w:rPr>
      </w:pPr>
      <w:r w:rsidRPr="00C96F81">
        <w:rPr>
          <w:rFonts w:ascii="Times New Roman" w:eastAsia="ＭＳ 明朝" w:hAnsi="Times New Roman" w:cs="ＭＳ 明朝" w:hint="eastAsia"/>
          <w:color w:val="000000" w:themeColor="text1"/>
          <w:kern w:val="0"/>
          <w:sz w:val="24"/>
          <w:szCs w:val="24"/>
        </w:rPr>
        <w:t xml:space="preserve">　</w:t>
      </w:r>
      <w:r w:rsidRPr="00C96F81">
        <w:rPr>
          <w:rFonts w:asciiTheme="minorEastAsia" w:hAnsiTheme="minorEastAsia" w:cs="ＭＳ 明朝"/>
          <w:color w:val="000000" w:themeColor="text1"/>
          <w:kern w:val="0"/>
          <w:sz w:val="24"/>
          <w:szCs w:val="24"/>
        </w:rPr>
        <w:t>(</w:t>
      </w:r>
      <w:r w:rsidRPr="00C96F81">
        <w:rPr>
          <w:rFonts w:asciiTheme="minorEastAsia" w:hAnsiTheme="minorEastAsia" w:cs="Times New Roman"/>
          <w:color w:val="000000" w:themeColor="text1"/>
          <w:kern w:val="0"/>
          <w:sz w:val="24"/>
          <w:szCs w:val="24"/>
        </w:rPr>
        <w:t>4</w:t>
      </w:r>
      <w:r w:rsidRPr="00C96F81">
        <w:rPr>
          <w:rFonts w:asciiTheme="minorEastAsia" w:hAnsiTheme="minorEastAsia" w:cs="ＭＳ 明朝"/>
          <w:color w:val="000000" w:themeColor="text1"/>
          <w:kern w:val="0"/>
          <w:sz w:val="24"/>
          <w:szCs w:val="24"/>
        </w:rPr>
        <w:t>)</w:t>
      </w:r>
      <w:r w:rsidRPr="00C96F81">
        <w:rPr>
          <w:rFonts w:asciiTheme="minorEastAsia" w:hAnsiTheme="minorEastAsia" w:cs="Times New Roman"/>
          <w:color w:val="000000" w:themeColor="text1"/>
          <w:kern w:val="0"/>
          <w:szCs w:val="21"/>
        </w:rPr>
        <w:t xml:space="preserve"> </w:t>
      </w:r>
      <w:r w:rsidRPr="00C96F81">
        <w:rPr>
          <w:rFonts w:asciiTheme="minorEastAsia" w:hAnsiTheme="minorEastAsia" w:cs="ＭＳ 明朝" w:hint="eastAsia"/>
          <w:color w:val="000000" w:themeColor="text1"/>
          <w:kern w:val="0"/>
          <w:sz w:val="24"/>
          <w:szCs w:val="24"/>
        </w:rPr>
        <w:t>浄化槽法定検査依頼書の写し</w:t>
      </w:r>
    </w:p>
    <w:p w:rsidR="00A228C8" w:rsidRPr="00C96F81" w:rsidRDefault="00A228C8" w:rsidP="00A228C8">
      <w:pPr>
        <w:overflowPunct w:val="0"/>
        <w:adjustRightInd w:val="0"/>
        <w:textAlignment w:val="baseline"/>
        <w:rPr>
          <w:rFonts w:asciiTheme="minorEastAsia" w:hAnsiTheme="minorEastAsia"/>
          <w:color w:val="000000" w:themeColor="text1"/>
          <w:spacing w:val="2"/>
          <w:kern w:val="0"/>
          <w:szCs w:val="21"/>
        </w:rPr>
      </w:pPr>
      <w:r w:rsidRPr="00C96F81">
        <w:rPr>
          <w:rFonts w:asciiTheme="minorEastAsia" w:hAnsiTheme="minorEastAsia" w:cs="ＭＳ 明朝" w:hint="eastAsia"/>
          <w:color w:val="000000" w:themeColor="text1"/>
          <w:kern w:val="0"/>
          <w:sz w:val="24"/>
          <w:szCs w:val="24"/>
        </w:rPr>
        <w:t xml:space="preserve">　</w:t>
      </w:r>
      <w:r w:rsidRPr="00C96F81">
        <w:rPr>
          <w:rFonts w:asciiTheme="minorEastAsia" w:hAnsiTheme="minorEastAsia" w:cs="ＭＳ 明朝"/>
          <w:color w:val="000000" w:themeColor="text1"/>
          <w:kern w:val="0"/>
          <w:sz w:val="24"/>
          <w:szCs w:val="24"/>
        </w:rPr>
        <w:t>(</w:t>
      </w:r>
      <w:r w:rsidRPr="00C96F81">
        <w:rPr>
          <w:rFonts w:asciiTheme="minorEastAsia" w:hAnsiTheme="minorEastAsia" w:cs="Times New Roman"/>
          <w:color w:val="000000" w:themeColor="text1"/>
          <w:kern w:val="0"/>
          <w:sz w:val="24"/>
          <w:szCs w:val="24"/>
        </w:rPr>
        <w:t>5</w:t>
      </w:r>
      <w:r w:rsidRPr="00C96F81">
        <w:rPr>
          <w:rFonts w:asciiTheme="minorEastAsia" w:hAnsiTheme="minorEastAsia" w:cs="ＭＳ 明朝"/>
          <w:color w:val="000000" w:themeColor="text1"/>
          <w:kern w:val="0"/>
          <w:sz w:val="24"/>
          <w:szCs w:val="24"/>
        </w:rPr>
        <w:t>)</w:t>
      </w:r>
      <w:r w:rsidRPr="00C96F81">
        <w:rPr>
          <w:rFonts w:asciiTheme="minorEastAsia" w:hAnsiTheme="minorEastAsia" w:cs="Times New Roman"/>
          <w:color w:val="000000" w:themeColor="text1"/>
          <w:kern w:val="0"/>
          <w:sz w:val="24"/>
          <w:szCs w:val="24"/>
        </w:rPr>
        <w:t xml:space="preserve"> </w:t>
      </w:r>
      <w:r w:rsidRPr="00C96F81">
        <w:rPr>
          <w:rFonts w:asciiTheme="minorEastAsia" w:hAnsiTheme="minorEastAsia" w:cs="ＭＳ 明朝" w:hint="eastAsia"/>
          <w:color w:val="000000" w:themeColor="text1"/>
          <w:kern w:val="0"/>
          <w:sz w:val="24"/>
          <w:szCs w:val="24"/>
        </w:rPr>
        <w:t>設置場所の位置図</w:t>
      </w:r>
    </w:p>
    <w:p w:rsidR="00A228C8" w:rsidRPr="00C96F81" w:rsidRDefault="00A228C8" w:rsidP="0046554C">
      <w:pPr>
        <w:overflowPunct w:val="0"/>
        <w:adjustRightInd w:val="0"/>
        <w:ind w:left="484" w:hangingChars="200" w:hanging="484"/>
        <w:textAlignment w:val="baseline"/>
        <w:rPr>
          <w:rFonts w:asciiTheme="minorEastAsia" w:hAnsiTheme="minorEastAsia"/>
          <w:color w:val="000000" w:themeColor="text1"/>
          <w:spacing w:val="2"/>
          <w:kern w:val="0"/>
          <w:szCs w:val="21"/>
        </w:rPr>
      </w:pPr>
      <w:r w:rsidRPr="00C96F81">
        <w:rPr>
          <w:rFonts w:asciiTheme="minorEastAsia" w:hAnsiTheme="minorEastAsia" w:cs="ＭＳ 明朝" w:hint="eastAsia"/>
          <w:color w:val="000000" w:themeColor="text1"/>
          <w:kern w:val="0"/>
          <w:sz w:val="24"/>
          <w:szCs w:val="24"/>
        </w:rPr>
        <w:t xml:space="preserve">　</w:t>
      </w:r>
      <w:r w:rsidRPr="00C96F81">
        <w:rPr>
          <w:rFonts w:asciiTheme="minorEastAsia" w:hAnsiTheme="minorEastAsia" w:cs="ＭＳ 明朝"/>
          <w:color w:val="000000" w:themeColor="text1"/>
          <w:kern w:val="0"/>
          <w:sz w:val="24"/>
          <w:szCs w:val="24"/>
        </w:rPr>
        <w:t>(</w:t>
      </w:r>
      <w:r w:rsidRPr="00C96F81">
        <w:rPr>
          <w:rFonts w:asciiTheme="minorEastAsia" w:hAnsiTheme="minorEastAsia" w:cs="Times New Roman"/>
          <w:color w:val="000000" w:themeColor="text1"/>
          <w:kern w:val="0"/>
          <w:sz w:val="24"/>
          <w:szCs w:val="24"/>
        </w:rPr>
        <w:t>6</w:t>
      </w:r>
      <w:r w:rsidRPr="00C96F81">
        <w:rPr>
          <w:rFonts w:asciiTheme="minorEastAsia" w:hAnsiTheme="minorEastAsia" w:cs="ＭＳ 明朝"/>
          <w:color w:val="000000" w:themeColor="text1"/>
          <w:kern w:val="0"/>
          <w:sz w:val="24"/>
          <w:szCs w:val="24"/>
        </w:rPr>
        <w:t>)</w:t>
      </w:r>
      <w:r w:rsidRPr="00C96F81">
        <w:rPr>
          <w:rFonts w:asciiTheme="minorEastAsia" w:hAnsiTheme="minorEastAsia" w:cs="Times New Roman"/>
          <w:color w:val="000000" w:themeColor="text1"/>
          <w:kern w:val="0"/>
          <w:sz w:val="24"/>
          <w:szCs w:val="24"/>
        </w:rPr>
        <w:t xml:space="preserve"> </w:t>
      </w:r>
      <w:r w:rsidRPr="00C96F81">
        <w:rPr>
          <w:rFonts w:asciiTheme="minorEastAsia" w:hAnsiTheme="minorEastAsia" w:cs="ＭＳ 明朝" w:hint="eastAsia"/>
          <w:color w:val="000000" w:themeColor="text1"/>
          <w:kern w:val="0"/>
          <w:sz w:val="24"/>
          <w:szCs w:val="24"/>
        </w:rPr>
        <w:t>排水設備設計図（平面図及び展開図。</w:t>
      </w:r>
      <w:r w:rsidR="00D332DF" w:rsidRPr="00C96F81">
        <w:rPr>
          <w:rFonts w:asciiTheme="minorEastAsia" w:hAnsiTheme="minorEastAsia" w:cs="ＭＳ 明朝" w:hint="eastAsia"/>
          <w:color w:val="000000" w:themeColor="text1"/>
          <w:kern w:val="0"/>
          <w:sz w:val="24"/>
          <w:szCs w:val="24"/>
        </w:rPr>
        <w:t>宅内配管工事費</w:t>
      </w:r>
      <w:r w:rsidR="00026E5C" w:rsidRPr="00C96F81">
        <w:rPr>
          <w:rFonts w:asciiTheme="minorEastAsia" w:hAnsiTheme="minorEastAsia" w:cs="ＭＳ 明朝" w:hint="eastAsia"/>
          <w:color w:val="000000" w:themeColor="text1"/>
          <w:kern w:val="0"/>
          <w:sz w:val="24"/>
          <w:szCs w:val="24"/>
        </w:rPr>
        <w:t>又は</w:t>
      </w:r>
      <w:r w:rsidR="00D332DF" w:rsidRPr="00C96F81">
        <w:rPr>
          <w:rFonts w:asciiTheme="minorEastAsia" w:hAnsiTheme="minorEastAsia" w:cs="ＭＳ 明朝" w:hint="eastAsia"/>
          <w:color w:val="000000" w:themeColor="text1"/>
          <w:kern w:val="0"/>
          <w:sz w:val="24"/>
          <w:szCs w:val="24"/>
        </w:rPr>
        <w:t>撤去費の補助金を受ける場合は</w:t>
      </w:r>
      <w:r w:rsidRPr="00C96F81">
        <w:rPr>
          <w:rFonts w:asciiTheme="minorEastAsia" w:hAnsiTheme="minorEastAsia" w:cs="ＭＳ 明朝" w:hint="eastAsia"/>
          <w:color w:val="000000" w:themeColor="text1"/>
          <w:kern w:val="0"/>
          <w:sz w:val="24"/>
          <w:szCs w:val="24"/>
        </w:rPr>
        <w:t>、現況図も添付すること。）</w:t>
      </w:r>
    </w:p>
    <w:p w:rsidR="00A228C8" w:rsidRPr="00C96F81" w:rsidRDefault="00A228C8" w:rsidP="00A228C8">
      <w:pPr>
        <w:overflowPunct w:val="0"/>
        <w:adjustRightInd w:val="0"/>
        <w:textAlignment w:val="baseline"/>
        <w:rPr>
          <w:rFonts w:asciiTheme="minorEastAsia" w:hAnsiTheme="minorEastAsia"/>
          <w:color w:val="000000" w:themeColor="text1"/>
          <w:spacing w:val="2"/>
          <w:kern w:val="0"/>
          <w:szCs w:val="21"/>
        </w:rPr>
      </w:pPr>
      <w:r w:rsidRPr="00C96F81">
        <w:rPr>
          <w:rFonts w:asciiTheme="minorEastAsia" w:hAnsiTheme="minorEastAsia" w:cs="ＭＳ 明朝" w:hint="eastAsia"/>
          <w:color w:val="000000" w:themeColor="text1"/>
          <w:kern w:val="0"/>
          <w:sz w:val="24"/>
          <w:szCs w:val="24"/>
        </w:rPr>
        <w:t xml:space="preserve">　</w:t>
      </w:r>
      <w:r w:rsidRPr="00C96F81">
        <w:rPr>
          <w:rFonts w:asciiTheme="minorEastAsia" w:hAnsiTheme="minorEastAsia" w:cs="ＭＳ 明朝"/>
          <w:color w:val="000000" w:themeColor="text1"/>
          <w:kern w:val="0"/>
          <w:sz w:val="24"/>
          <w:szCs w:val="24"/>
        </w:rPr>
        <w:t>(</w:t>
      </w:r>
      <w:r w:rsidRPr="00C96F81">
        <w:rPr>
          <w:rFonts w:asciiTheme="minorEastAsia" w:hAnsiTheme="minorEastAsia" w:cs="Times New Roman"/>
          <w:color w:val="000000" w:themeColor="text1"/>
          <w:kern w:val="0"/>
          <w:sz w:val="24"/>
          <w:szCs w:val="24"/>
        </w:rPr>
        <w:t>7</w:t>
      </w:r>
      <w:r w:rsidRPr="00C96F81">
        <w:rPr>
          <w:rFonts w:asciiTheme="minorEastAsia" w:hAnsiTheme="minorEastAsia" w:cs="ＭＳ 明朝"/>
          <w:color w:val="000000" w:themeColor="text1"/>
          <w:kern w:val="0"/>
          <w:sz w:val="24"/>
          <w:szCs w:val="24"/>
        </w:rPr>
        <w:t>)</w:t>
      </w:r>
      <w:r w:rsidRPr="00C96F81">
        <w:rPr>
          <w:rFonts w:asciiTheme="minorEastAsia" w:hAnsiTheme="minorEastAsia" w:cs="Times New Roman"/>
          <w:color w:val="000000" w:themeColor="text1"/>
          <w:kern w:val="0"/>
          <w:sz w:val="24"/>
          <w:szCs w:val="24"/>
        </w:rPr>
        <w:t xml:space="preserve"> </w:t>
      </w:r>
      <w:r w:rsidRPr="00C96F81">
        <w:rPr>
          <w:rFonts w:asciiTheme="minorEastAsia" w:hAnsiTheme="minorEastAsia" w:cs="ＭＳ 明朝" w:hint="eastAsia"/>
          <w:color w:val="000000" w:themeColor="text1"/>
          <w:kern w:val="0"/>
          <w:sz w:val="24"/>
          <w:szCs w:val="24"/>
        </w:rPr>
        <w:t>登録浄化槽管理票（Ｃ票）</w:t>
      </w:r>
    </w:p>
    <w:p w:rsidR="00A228C8" w:rsidRPr="00C96F81" w:rsidRDefault="00A228C8" w:rsidP="00A228C8">
      <w:pPr>
        <w:overflowPunct w:val="0"/>
        <w:adjustRightInd w:val="0"/>
        <w:textAlignment w:val="baseline"/>
        <w:rPr>
          <w:rFonts w:asciiTheme="minorEastAsia" w:hAnsiTheme="minorEastAsia"/>
          <w:color w:val="000000" w:themeColor="text1"/>
          <w:spacing w:val="2"/>
          <w:kern w:val="0"/>
          <w:szCs w:val="21"/>
        </w:rPr>
      </w:pPr>
      <w:r w:rsidRPr="00C96F81">
        <w:rPr>
          <w:rFonts w:asciiTheme="minorEastAsia" w:hAnsiTheme="minorEastAsia" w:cs="ＭＳ 明朝" w:hint="eastAsia"/>
          <w:color w:val="000000" w:themeColor="text1"/>
          <w:kern w:val="0"/>
          <w:sz w:val="24"/>
          <w:szCs w:val="24"/>
        </w:rPr>
        <w:t xml:space="preserve">　</w:t>
      </w:r>
      <w:r w:rsidRPr="00C96F81">
        <w:rPr>
          <w:rFonts w:asciiTheme="minorEastAsia" w:hAnsiTheme="minorEastAsia" w:cs="ＭＳ 明朝"/>
          <w:color w:val="000000" w:themeColor="text1"/>
          <w:kern w:val="0"/>
          <w:sz w:val="24"/>
          <w:szCs w:val="24"/>
        </w:rPr>
        <w:t>(</w:t>
      </w:r>
      <w:r w:rsidRPr="00C96F81">
        <w:rPr>
          <w:rFonts w:asciiTheme="minorEastAsia" w:hAnsiTheme="minorEastAsia" w:cs="Times New Roman"/>
          <w:color w:val="000000" w:themeColor="text1"/>
          <w:kern w:val="0"/>
          <w:sz w:val="24"/>
          <w:szCs w:val="24"/>
        </w:rPr>
        <w:t>8</w:t>
      </w:r>
      <w:r w:rsidRPr="00C96F81">
        <w:rPr>
          <w:rFonts w:asciiTheme="minorEastAsia" w:hAnsiTheme="minorEastAsia" w:cs="ＭＳ 明朝"/>
          <w:color w:val="000000" w:themeColor="text1"/>
          <w:kern w:val="0"/>
          <w:sz w:val="24"/>
          <w:szCs w:val="24"/>
        </w:rPr>
        <w:t>)</w:t>
      </w:r>
      <w:r w:rsidRPr="00C96F81">
        <w:rPr>
          <w:rFonts w:asciiTheme="minorEastAsia" w:hAnsiTheme="minorEastAsia" w:cs="Times New Roman"/>
          <w:color w:val="000000" w:themeColor="text1"/>
          <w:kern w:val="0"/>
          <w:szCs w:val="21"/>
        </w:rPr>
        <w:t xml:space="preserve"> </w:t>
      </w:r>
      <w:r w:rsidRPr="00C96F81">
        <w:rPr>
          <w:rFonts w:asciiTheme="minorEastAsia" w:hAnsiTheme="minorEastAsia" w:cs="ＭＳ 明朝" w:hint="eastAsia"/>
          <w:color w:val="000000" w:themeColor="text1"/>
          <w:kern w:val="0"/>
          <w:sz w:val="24"/>
          <w:szCs w:val="24"/>
        </w:rPr>
        <w:t>県が指定する講習会の受講済証</w:t>
      </w:r>
    </w:p>
    <w:p w:rsidR="00A228C8" w:rsidRPr="00C96F81" w:rsidRDefault="00A228C8" w:rsidP="0032671B">
      <w:pPr>
        <w:overflowPunct w:val="0"/>
        <w:adjustRightInd w:val="0"/>
        <w:ind w:firstLineChars="100" w:firstLine="242"/>
        <w:textAlignment w:val="baseline"/>
        <w:rPr>
          <w:rFonts w:asciiTheme="minorEastAsia" w:hAnsiTheme="minorEastAsia"/>
          <w:color w:val="000000" w:themeColor="text1"/>
          <w:spacing w:val="2"/>
          <w:kern w:val="0"/>
          <w:szCs w:val="21"/>
        </w:rPr>
      </w:pPr>
      <w:r w:rsidRPr="00C96F81">
        <w:rPr>
          <w:rFonts w:asciiTheme="minorEastAsia" w:hAnsiTheme="minorEastAsia" w:cs="ＭＳ 明朝"/>
          <w:color w:val="000000" w:themeColor="text1"/>
          <w:kern w:val="0"/>
          <w:sz w:val="24"/>
          <w:szCs w:val="24"/>
        </w:rPr>
        <w:t>(</w:t>
      </w:r>
      <w:r w:rsidRPr="00C96F81">
        <w:rPr>
          <w:rFonts w:asciiTheme="minorEastAsia" w:hAnsiTheme="minorEastAsia" w:cs="Times New Roman"/>
          <w:color w:val="000000" w:themeColor="text1"/>
          <w:kern w:val="0"/>
          <w:sz w:val="24"/>
          <w:szCs w:val="24"/>
        </w:rPr>
        <w:t>9</w:t>
      </w:r>
      <w:r w:rsidRPr="00C96F81">
        <w:rPr>
          <w:rFonts w:asciiTheme="minorEastAsia" w:hAnsiTheme="minorEastAsia" w:cs="ＭＳ 明朝"/>
          <w:color w:val="000000" w:themeColor="text1"/>
          <w:kern w:val="0"/>
          <w:sz w:val="24"/>
          <w:szCs w:val="24"/>
        </w:rPr>
        <w:t>)</w:t>
      </w:r>
      <w:r w:rsidRPr="00C96F81">
        <w:rPr>
          <w:rFonts w:asciiTheme="minorEastAsia" w:hAnsiTheme="minorEastAsia" w:cs="Times New Roman"/>
          <w:color w:val="000000" w:themeColor="text1"/>
          <w:kern w:val="0"/>
          <w:szCs w:val="21"/>
        </w:rPr>
        <w:t xml:space="preserve"> </w:t>
      </w:r>
      <w:r w:rsidRPr="00C96F81">
        <w:rPr>
          <w:rFonts w:asciiTheme="minorEastAsia" w:hAnsiTheme="minorEastAsia" w:cs="ＭＳ 明朝" w:hint="eastAsia"/>
          <w:color w:val="000000" w:themeColor="text1"/>
          <w:kern w:val="0"/>
          <w:sz w:val="24"/>
          <w:szCs w:val="24"/>
        </w:rPr>
        <w:t>市町村が発行する税の滞納がないことを証明する書類</w:t>
      </w:r>
    </w:p>
    <w:p w:rsidR="00A228C8" w:rsidRPr="00C96F81" w:rsidRDefault="00A228C8" w:rsidP="0032671B">
      <w:pPr>
        <w:overflowPunct w:val="0"/>
        <w:adjustRightInd w:val="0"/>
        <w:ind w:firstLineChars="100" w:firstLine="242"/>
        <w:textAlignment w:val="baseline"/>
        <w:rPr>
          <w:rFonts w:asciiTheme="minorEastAsia" w:hAnsiTheme="minorEastAsia"/>
          <w:color w:val="000000" w:themeColor="text1"/>
          <w:spacing w:val="2"/>
          <w:kern w:val="0"/>
          <w:szCs w:val="21"/>
        </w:rPr>
      </w:pPr>
      <w:r w:rsidRPr="00C96F81">
        <w:rPr>
          <w:rFonts w:asciiTheme="minorEastAsia" w:hAnsiTheme="minorEastAsia" w:cs="ＭＳ 明朝"/>
          <w:color w:val="000000" w:themeColor="text1"/>
          <w:kern w:val="0"/>
          <w:sz w:val="24"/>
          <w:szCs w:val="24"/>
        </w:rPr>
        <w:t>(</w:t>
      </w:r>
      <w:r w:rsidRPr="00C96F81">
        <w:rPr>
          <w:rFonts w:asciiTheme="minorEastAsia" w:hAnsiTheme="minorEastAsia" w:cs="Times New Roman"/>
          <w:color w:val="000000" w:themeColor="text1"/>
          <w:kern w:val="0"/>
          <w:sz w:val="24"/>
          <w:szCs w:val="24"/>
        </w:rPr>
        <w:t>10</w:t>
      </w:r>
      <w:r w:rsidRPr="00C96F81">
        <w:rPr>
          <w:rFonts w:asciiTheme="minorEastAsia" w:hAnsiTheme="minorEastAsia" w:cs="ＭＳ 明朝"/>
          <w:color w:val="000000" w:themeColor="text1"/>
          <w:kern w:val="0"/>
          <w:sz w:val="24"/>
          <w:szCs w:val="24"/>
        </w:rPr>
        <w:t>)</w:t>
      </w:r>
      <w:r w:rsidR="0032671B" w:rsidRPr="00C96F81">
        <w:rPr>
          <w:rFonts w:asciiTheme="minorEastAsia" w:hAnsiTheme="minorEastAsia" w:cs="Times New Roman"/>
          <w:color w:val="000000" w:themeColor="text1"/>
          <w:kern w:val="0"/>
          <w:szCs w:val="21"/>
        </w:rPr>
        <w:t xml:space="preserve"> </w:t>
      </w:r>
      <w:r w:rsidRPr="00C96F81">
        <w:rPr>
          <w:rFonts w:asciiTheme="minorEastAsia" w:hAnsiTheme="minorEastAsia" w:cs="ＭＳ 明朝" w:hint="eastAsia"/>
          <w:color w:val="000000" w:themeColor="text1"/>
          <w:kern w:val="0"/>
          <w:sz w:val="24"/>
          <w:szCs w:val="24"/>
        </w:rPr>
        <w:t>土地又は建物を借りている場合は、所有者の承諾書</w:t>
      </w:r>
    </w:p>
    <w:p w:rsidR="00A228C8" w:rsidRPr="00C96F81" w:rsidRDefault="00A228C8" w:rsidP="0032671B">
      <w:pPr>
        <w:overflowPunct w:val="0"/>
        <w:adjustRightInd w:val="0"/>
        <w:ind w:leftChars="118" w:left="451" w:hangingChars="83" w:hanging="201"/>
        <w:textAlignment w:val="baseline"/>
        <w:rPr>
          <w:rFonts w:ascii="ＭＳ 明朝" w:eastAsia="ＭＳ 明朝"/>
          <w:color w:val="000000" w:themeColor="text1"/>
          <w:spacing w:val="2"/>
          <w:kern w:val="0"/>
          <w:szCs w:val="21"/>
        </w:rPr>
      </w:pPr>
      <w:r w:rsidRPr="00C96F81">
        <w:rPr>
          <w:rFonts w:asciiTheme="minorEastAsia" w:hAnsiTheme="minorEastAsia" w:cs="ＭＳ 明朝"/>
          <w:color w:val="000000" w:themeColor="text1"/>
          <w:kern w:val="0"/>
          <w:sz w:val="24"/>
          <w:szCs w:val="24"/>
        </w:rPr>
        <w:t>(</w:t>
      </w:r>
      <w:r w:rsidRPr="00C96F81">
        <w:rPr>
          <w:rFonts w:asciiTheme="minorEastAsia" w:hAnsiTheme="minorEastAsia" w:cs="Times New Roman"/>
          <w:color w:val="000000" w:themeColor="text1"/>
          <w:kern w:val="0"/>
          <w:sz w:val="24"/>
          <w:szCs w:val="24"/>
        </w:rPr>
        <w:t>11</w:t>
      </w:r>
      <w:r w:rsidRPr="00C96F81">
        <w:rPr>
          <w:rFonts w:asciiTheme="minorEastAsia" w:hAnsiTheme="minorEastAsia" w:cs="ＭＳ 明朝"/>
          <w:color w:val="000000" w:themeColor="text1"/>
          <w:kern w:val="0"/>
          <w:sz w:val="24"/>
          <w:szCs w:val="24"/>
        </w:rPr>
        <w:t>)</w:t>
      </w:r>
      <w:r w:rsidR="0032671B" w:rsidRPr="00C96F81">
        <w:rPr>
          <w:rFonts w:asciiTheme="minorEastAsia" w:hAnsiTheme="minorEastAsia" w:cs="ＭＳ 明朝" w:hint="eastAsia"/>
          <w:color w:val="000000" w:themeColor="text1"/>
          <w:kern w:val="0"/>
          <w:sz w:val="24"/>
          <w:szCs w:val="24"/>
        </w:rPr>
        <w:t xml:space="preserve"> </w:t>
      </w:r>
      <w:r w:rsidR="002E7C4E" w:rsidRPr="00C96F81">
        <w:rPr>
          <w:rFonts w:asciiTheme="minorEastAsia" w:hAnsiTheme="minorEastAsia" w:cs="ＭＳ 明朝" w:hint="eastAsia"/>
          <w:color w:val="000000" w:themeColor="text1"/>
          <w:kern w:val="0"/>
          <w:sz w:val="24"/>
          <w:szCs w:val="24"/>
        </w:rPr>
        <w:t>本町にお</w:t>
      </w:r>
      <w:r w:rsidR="002E7C4E" w:rsidRPr="00C96F81">
        <w:rPr>
          <w:rFonts w:ascii="ＭＳ 明朝" w:eastAsia="ＭＳ 明朝" w:hAnsi="ＭＳ 明朝" w:cs="ＭＳ 明朝" w:hint="eastAsia"/>
          <w:color w:val="000000" w:themeColor="text1"/>
          <w:kern w:val="0"/>
          <w:sz w:val="24"/>
          <w:szCs w:val="24"/>
        </w:rPr>
        <w:t>ける汚水処理未普及の解消につながる者であることが確認できる書類</w:t>
      </w:r>
      <w:r w:rsidRPr="00C96F81">
        <w:rPr>
          <w:rFonts w:ascii="ＭＳ 明朝" w:eastAsia="ＭＳ 明朝" w:hAnsi="ＭＳ 明朝" w:cs="ＭＳ 明朝"/>
          <w:color w:val="000000" w:themeColor="text1"/>
          <w:kern w:val="0"/>
          <w:sz w:val="24"/>
          <w:szCs w:val="24"/>
        </w:rPr>
        <w:t>(</w:t>
      </w:r>
      <w:r w:rsidR="002E7C4E" w:rsidRPr="00C96F81">
        <w:rPr>
          <w:rFonts w:ascii="ＭＳ 明朝" w:eastAsia="ＭＳ 明朝" w:hAnsi="ＭＳ 明朝" w:cs="ＭＳ 明朝" w:hint="eastAsia"/>
          <w:color w:val="000000" w:themeColor="text1"/>
          <w:kern w:val="0"/>
          <w:sz w:val="24"/>
          <w:szCs w:val="24"/>
        </w:rPr>
        <w:t>新築に伴い浄化槽を設置</w:t>
      </w:r>
      <w:r w:rsidRPr="00C96F81">
        <w:rPr>
          <w:rFonts w:ascii="Times New Roman" w:eastAsia="ＭＳ 明朝" w:hAnsi="Times New Roman" w:cs="ＭＳ 明朝" w:hint="eastAsia"/>
          <w:color w:val="000000" w:themeColor="text1"/>
          <w:kern w:val="0"/>
          <w:sz w:val="24"/>
          <w:szCs w:val="24"/>
        </w:rPr>
        <w:t>する場合</w:t>
      </w:r>
      <w:r w:rsidR="002E7C4E" w:rsidRPr="00C96F81">
        <w:rPr>
          <w:rFonts w:ascii="Times New Roman" w:eastAsia="ＭＳ 明朝" w:hAnsi="Times New Roman" w:cs="ＭＳ 明朝" w:hint="eastAsia"/>
          <w:color w:val="000000" w:themeColor="text1"/>
          <w:kern w:val="0"/>
          <w:sz w:val="24"/>
          <w:szCs w:val="24"/>
        </w:rPr>
        <w:t>に限る。</w:t>
      </w:r>
      <w:r w:rsidRPr="00C96F81">
        <w:rPr>
          <w:rFonts w:ascii="ＭＳ 明朝" w:eastAsia="ＭＳ 明朝" w:hAnsi="ＭＳ 明朝" w:cs="ＭＳ 明朝"/>
          <w:color w:val="000000" w:themeColor="text1"/>
          <w:kern w:val="0"/>
          <w:sz w:val="24"/>
          <w:szCs w:val="24"/>
        </w:rPr>
        <w:t>)</w:t>
      </w:r>
    </w:p>
    <w:p w:rsidR="00A228C8" w:rsidRPr="00C96F81" w:rsidRDefault="00A228C8" w:rsidP="0032671B">
      <w:pPr>
        <w:overflowPunct w:val="0"/>
        <w:adjustRightInd w:val="0"/>
        <w:ind w:firstLineChars="100" w:firstLine="242"/>
        <w:textAlignment w:val="baseline"/>
        <w:rPr>
          <w:rFonts w:ascii="ＭＳ 明朝" w:eastAsia="ＭＳ 明朝"/>
          <w:color w:val="000000" w:themeColor="text1"/>
          <w:spacing w:val="2"/>
          <w:kern w:val="0"/>
          <w:szCs w:val="21"/>
        </w:rPr>
      </w:pPr>
      <w:r w:rsidRPr="00C96F81">
        <w:rPr>
          <w:rFonts w:asciiTheme="minorEastAsia" w:hAnsiTheme="minorEastAsia" w:cs="ＭＳ 明朝"/>
          <w:color w:val="000000" w:themeColor="text1"/>
          <w:kern w:val="0"/>
          <w:sz w:val="24"/>
          <w:szCs w:val="24"/>
        </w:rPr>
        <w:t>(</w:t>
      </w:r>
      <w:r w:rsidRPr="00C96F81">
        <w:rPr>
          <w:rFonts w:asciiTheme="minorEastAsia" w:hAnsiTheme="minorEastAsia" w:cs="Times New Roman"/>
          <w:color w:val="000000" w:themeColor="text1"/>
          <w:kern w:val="0"/>
          <w:sz w:val="24"/>
          <w:szCs w:val="24"/>
        </w:rPr>
        <w:t>12</w:t>
      </w:r>
      <w:r w:rsidRPr="00C96F81">
        <w:rPr>
          <w:rFonts w:asciiTheme="minorEastAsia" w:hAnsiTheme="minorEastAsia" w:cs="ＭＳ 明朝"/>
          <w:color w:val="000000" w:themeColor="text1"/>
          <w:kern w:val="0"/>
          <w:sz w:val="24"/>
          <w:szCs w:val="24"/>
        </w:rPr>
        <w:t>)</w:t>
      </w:r>
      <w:r w:rsidRPr="00C96F81">
        <w:rPr>
          <w:rFonts w:asciiTheme="minorEastAsia" w:hAnsiTheme="minorEastAsia" w:cs="Times New Roman"/>
          <w:color w:val="000000" w:themeColor="text1"/>
          <w:kern w:val="0"/>
          <w:sz w:val="24"/>
          <w:szCs w:val="24"/>
        </w:rPr>
        <w:t xml:space="preserve"> </w:t>
      </w:r>
      <w:r w:rsidRPr="00C96F81">
        <w:rPr>
          <w:rFonts w:ascii="Times New Roman" w:eastAsia="ＭＳ 明朝" w:hAnsi="Times New Roman" w:cs="ＭＳ 明朝" w:hint="eastAsia"/>
          <w:color w:val="000000" w:themeColor="text1"/>
          <w:kern w:val="0"/>
          <w:sz w:val="24"/>
          <w:szCs w:val="24"/>
        </w:rPr>
        <w:t>その他町長が必要と認める書類</w:t>
      </w:r>
    </w:p>
    <w:p w:rsidR="0046554C" w:rsidRPr="00C96F81" w:rsidRDefault="00A228C8" w:rsidP="00A228C8">
      <w:pPr>
        <w:overflowPunct w:val="0"/>
        <w:adjustRightInd w:val="0"/>
        <w:textAlignment w:val="baseline"/>
        <w:rPr>
          <w:rFonts w:ascii="ＭＳ 明朝" w:eastAsia="ＭＳ 明朝" w:hAnsi="ＭＳ 明朝" w:cs="ＭＳ 明朝"/>
          <w:color w:val="000000" w:themeColor="text1"/>
          <w:kern w:val="0"/>
          <w:szCs w:val="21"/>
        </w:rPr>
      </w:pPr>
      <w:r w:rsidRPr="00C96F81">
        <w:rPr>
          <w:rFonts w:ascii="Times New Roman" w:eastAsia="ＭＳ 明朝" w:hAnsi="Times New Roman" w:cs="ＭＳ 明朝" w:hint="eastAsia"/>
          <w:color w:val="000000" w:themeColor="text1"/>
          <w:kern w:val="0"/>
          <w:sz w:val="24"/>
          <w:szCs w:val="24"/>
        </w:rPr>
        <w:t xml:space="preserve">　（補助金交付の決定通知）</w:t>
      </w:r>
    </w:p>
    <w:p w:rsidR="00A228C8" w:rsidRPr="00C96F81" w:rsidRDefault="00A228C8" w:rsidP="0046554C">
      <w:pPr>
        <w:overflowPunct w:val="0"/>
        <w:adjustRightInd w:val="0"/>
        <w:ind w:left="242" w:hangingChars="100" w:hanging="242"/>
        <w:textAlignment w:val="baseline"/>
        <w:rPr>
          <w:rFonts w:ascii="ＭＳ 明朝" w:eastAsia="ＭＳ 明朝"/>
          <w:color w:val="000000" w:themeColor="text1"/>
          <w:spacing w:val="2"/>
          <w:kern w:val="0"/>
          <w:szCs w:val="21"/>
        </w:rPr>
      </w:pPr>
      <w:r w:rsidRPr="00C96F81">
        <w:rPr>
          <w:rFonts w:ascii="Times New Roman" w:eastAsia="ＭＳ 明朝" w:hAnsi="Times New Roman" w:cs="ＭＳ 明朝" w:hint="eastAsia"/>
          <w:color w:val="000000" w:themeColor="text1"/>
          <w:kern w:val="0"/>
          <w:sz w:val="24"/>
          <w:szCs w:val="24"/>
        </w:rPr>
        <w:t>第６条　町長は、補助金の交付申請があった場合は、当該申請に係る書類等を審査し、補助金を交付すべきと認めたときは</w:t>
      </w:r>
      <w:r w:rsidR="0046554C" w:rsidRPr="00C96F81">
        <w:rPr>
          <w:rFonts w:ascii="Times New Roman" w:eastAsia="ＭＳ 明朝" w:hAnsi="Times New Roman" w:cs="ＭＳ 明朝" w:hint="eastAsia"/>
          <w:color w:val="000000" w:themeColor="text1"/>
          <w:kern w:val="0"/>
          <w:sz w:val="24"/>
          <w:szCs w:val="24"/>
        </w:rPr>
        <w:t>、速やかに補助金の交付決定通</w:t>
      </w:r>
      <w:r w:rsidRPr="00C96F81">
        <w:rPr>
          <w:rFonts w:ascii="Times New Roman" w:eastAsia="ＭＳ 明朝" w:hAnsi="Times New Roman" w:cs="ＭＳ 明朝" w:hint="eastAsia"/>
          <w:color w:val="000000" w:themeColor="text1"/>
          <w:kern w:val="0"/>
          <w:sz w:val="24"/>
          <w:szCs w:val="24"/>
        </w:rPr>
        <w:t>知書（様式第３号）により申請者に通知するものとする。</w:t>
      </w:r>
    </w:p>
    <w:p w:rsidR="0046554C" w:rsidRPr="00C96F81" w:rsidRDefault="00A228C8" w:rsidP="00A228C8">
      <w:pPr>
        <w:overflowPunct w:val="0"/>
        <w:adjustRightInd w:val="0"/>
        <w:textAlignment w:val="baseline"/>
        <w:rPr>
          <w:rFonts w:ascii="ＭＳ 明朝" w:eastAsia="ＭＳ 明朝" w:hAnsi="ＭＳ 明朝" w:cs="ＭＳ 明朝"/>
          <w:color w:val="000000" w:themeColor="text1"/>
          <w:kern w:val="0"/>
          <w:szCs w:val="21"/>
        </w:rPr>
      </w:pPr>
      <w:r w:rsidRPr="00C96F81">
        <w:rPr>
          <w:rFonts w:ascii="Times New Roman" w:eastAsia="ＭＳ 明朝" w:hAnsi="Times New Roman" w:cs="ＭＳ 明朝" w:hint="eastAsia"/>
          <w:color w:val="000000" w:themeColor="text1"/>
          <w:kern w:val="0"/>
          <w:sz w:val="24"/>
          <w:szCs w:val="24"/>
        </w:rPr>
        <w:t xml:space="preserve">　（計画変更承認申請書等）</w:t>
      </w:r>
    </w:p>
    <w:p w:rsidR="00A228C8" w:rsidRPr="00C96F81" w:rsidRDefault="00A228C8" w:rsidP="0046554C">
      <w:pPr>
        <w:overflowPunct w:val="0"/>
        <w:adjustRightInd w:val="0"/>
        <w:ind w:left="242" w:hangingChars="100" w:hanging="242"/>
        <w:textAlignment w:val="baseline"/>
        <w:rPr>
          <w:rFonts w:ascii="ＭＳ 明朝" w:eastAsia="ＭＳ 明朝"/>
          <w:color w:val="000000" w:themeColor="text1"/>
          <w:spacing w:val="2"/>
          <w:kern w:val="0"/>
          <w:szCs w:val="21"/>
        </w:rPr>
      </w:pPr>
      <w:r w:rsidRPr="00C96F81">
        <w:rPr>
          <w:rFonts w:ascii="Times New Roman" w:eastAsia="ＭＳ 明朝" w:hAnsi="Times New Roman" w:cs="ＭＳ 明朝" w:hint="eastAsia"/>
          <w:color w:val="000000" w:themeColor="text1"/>
          <w:kern w:val="0"/>
          <w:sz w:val="24"/>
          <w:szCs w:val="24"/>
        </w:rPr>
        <w:t xml:space="preserve">第７条　前条の規定により補助金交付決定の通知を受けた申請者（以下「補助　</w:t>
      </w:r>
      <w:r w:rsidRPr="00C96F81">
        <w:rPr>
          <w:rFonts w:ascii="Times New Roman" w:eastAsia="ＭＳ 明朝" w:hAnsi="Times New Roman" w:cs="ＭＳ 明朝" w:hint="eastAsia"/>
          <w:color w:val="000000" w:themeColor="text1"/>
          <w:kern w:val="0"/>
          <w:sz w:val="24"/>
          <w:szCs w:val="24"/>
        </w:rPr>
        <w:lastRenderedPageBreak/>
        <w:t>対象者</w:t>
      </w:r>
      <w:r w:rsidR="0046554C" w:rsidRPr="00C96F81">
        <w:rPr>
          <w:rFonts w:ascii="Times New Roman" w:eastAsia="ＭＳ 明朝" w:hAnsi="Times New Roman" w:cs="ＭＳ 明朝" w:hint="eastAsia"/>
          <w:color w:val="000000" w:themeColor="text1"/>
          <w:kern w:val="0"/>
          <w:sz w:val="24"/>
          <w:szCs w:val="24"/>
        </w:rPr>
        <w:t>」という。）が、事業計画の内容を変更する場合又は事業を中止若し</w:t>
      </w:r>
      <w:r w:rsidRPr="00C96F81">
        <w:rPr>
          <w:rFonts w:ascii="Times New Roman" w:eastAsia="ＭＳ 明朝" w:hAnsi="Times New Roman" w:cs="ＭＳ 明朝" w:hint="eastAsia"/>
          <w:color w:val="000000" w:themeColor="text1"/>
          <w:kern w:val="0"/>
          <w:sz w:val="24"/>
          <w:szCs w:val="24"/>
        </w:rPr>
        <w:t>くは廃</w:t>
      </w:r>
      <w:r w:rsidR="0046554C" w:rsidRPr="00C96F81">
        <w:rPr>
          <w:rFonts w:ascii="Times New Roman" w:eastAsia="ＭＳ 明朝" w:hAnsi="Times New Roman" w:cs="ＭＳ 明朝" w:hint="eastAsia"/>
          <w:color w:val="000000" w:themeColor="text1"/>
          <w:kern w:val="0"/>
          <w:sz w:val="24"/>
          <w:szCs w:val="24"/>
        </w:rPr>
        <w:t>止しようとするときは、計画変更承認申請書（様式第４号）を町長に</w:t>
      </w:r>
      <w:r w:rsidRPr="00C96F81">
        <w:rPr>
          <w:rFonts w:ascii="Times New Roman" w:eastAsia="ＭＳ 明朝" w:hAnsi="Times New Roman" w:cs="ＭＳ 明朝" w:hint="eastAsia"/>
          <w:color w:val="000000" w:themeColor="text1"/>
          <w:kern w:val="0"/>
          <w:sz w:val="24"/>
          <w:szCs w:val="24"/>
        </w:rPr>
        <w:t>提出し、承認を受けなければならない。</w:t>
      </w:r>
    </w:p>
    <w:p w:rsidR="0046554C" w:rsidRPr="00C96F81" w:rsidRDefault="00A228C8" w:rsidP="00A228C8">
      <w:pPr>
        <w:overflowPunct w:val="0"/>
        <w:adjustRightInd w:val="0"/>
        <w:textAlignment w:val="baseline"/>
        <w:rPr>
          <w:rFonts w:ascii="ＭＳ 明朝" w:eastAsia="ＭＳ 明朝" w:hAnsi="ＭＳ 明朝" w:cs="ＭＳ 明朝"/>
          <w:color w:val="000000" w:themeColor="text1"/>
          <w:kern w:val="0"/>
          <w:szCs w:val="21"/>
        </w:rPr>
      </w:pPr>
      <w:r w:rsidRPr="00C96F81">
        <w:rPr>
          <w:rFonts w:ascii="Times New Roman" w:eastAsia="ＭＳ 明朝" w:hAnsi="Times New Roman" w:cs="ＭＳ 明朝" w:hint="eastAsia"/>
          <w:color w:val="000000" w:themeColor="text1"/>
          <w:kern w:val="0"/>
          <w:sz w:val="24"/>
          <w:szCs w:val="24"/>
        </w:rPr>
        <w:t xml:space="preserve">　（実績報告書）</w:t>
      </w:r>
    </w:p>
    <w:p w:rsidR="00A228C8" w:rsidRPr="00C96F81" w:rsidRDefault="00A228C8" w:rsidP="0046554C">
      <w:pPr>
        <w:overflowPunct w:val="0"/>
        <w:adjustRightInd w:val="0"/>
        <w:ind w:left="242" w:hangingChars="100" w:hanging="242"/>
        <w:textAlignment w:val="baseline"/>
        <w:rPr>
          <w:rFonts w:ascii="ＭＳ 明朝" w:eastAsia="ＭＳ 明朝"/>
          <w:color w:val="000000" w:themeColor="text1"/>
          <w:spacing w:val="2"/>
          <w:kern w:val="0"/>
          <w:szCs w:val="21"/>
        </w:rPr>
      </w:pPr>
      <w:r w:rsidRPr="00C96F81">
        <w:rPr>
          <w:rFonts w:ascii="Times New Roman" w:eastAsia="ＭＳ 明朝" w:hAnsi="Times New Roman" w:cs="ＭＳ 明朝" w:hint="eastAsia"/>
          <w:color w:val="000000" w:themeColor="text1"/>
          <w:kern w:val="0"/>
          <w:sz w:val="24"/>
          <w:szCs w:val="24"/>
        </w:rPr>
        <w:t>第８条　補助対象者は、浄化槽設置工事が完了したときは、完了した翌日から３０日以内、又は３月３１日までのい</w:t>
      </w:r>
      <w:r w:rsidR="0046554C" w:rsidRPr="00C96F81">
        <w:rPr>
          <w:rFonts w:ascii="Times New Roman" w:eastAsia="ＭＳ 明朝" w:hAnsi="Times New Roman" w:cs="ＭＳ 明朝" w:hint="eastAsia"/>
          <w:color w:val="000000" w:themeColor="text1"/>
          <w:kern w:val="0"/>
          <w:sz w:val="24"/>
          <w:szCs w:val="24"/>
        </w:rPr>
        <w:t>ずれかの早い期間内に、補助事業実績</w:t>
      </w:r>
      <w:r w:rsidRPr="00C96F81">
        <w:rPr>
          <w:rFonts w:ascii="Times New Roman" w:eastAsia="ＭＳ 明朝" w:hAnsi="Times New Roman" w:cs="ＭＳ 明朝" w:hint="eastAsia"/>
          <w:color w:val="000000" w:themeColor="text1"/>
          <w:kern w:val="0"/>
          <w:sz w:val="24"/>
          <w:szCs w:val="24"/>
        </w:rPr>
        <w:t>報告書（様式第５号）に次の書類を添付して町長に提出しなければならない。</w:t>
      </w:r>
    </w:p>
    <w:p w:rsidR="00A228C8" w:rsidRPr="00C96F81" w:rsidRDefault="00A228C8" w:rsidP="0032671B">
      <w:pPr>
        <w:overflowPunct w:val="0"/>
        <w:adjustRightInd w:val="0"/>
        <w:ind w:firstLineChars="100" w:firstLine="242"/>
        <w:textAlignment w:val="baseline"/>
        <w:rPr>
          <w:rFonts w:asciiTheme="minorEastAsia" w:hAnsiTheme="minorEastAsia"/>
          <w:color w:val="000000" w:themeColor="text1"/>
          <w:spacing w:val="2"/>
          <w:kern w:val="0"/>
          <w:szCs w:val="21"/>
        </w:rPr>
      </w:pPr>
      <w:r w:rsidRPr="00C96F81">
        <w:rPr>
          <w:rFonts w:asciiTheme="minorEastAsia" w:hAnsiTheme="minorEastAsia" w:cs="ＭＳ 明朝"/>
          <w:color w:val="000000" w:themeColor="text1"/>
          <w:kern w:val="0"/>
          <w:sz w:val="24"/>
          <w:szCs w:val="24"/>
        </w:rPr>
        <w:t>(</w:t>
      </w:r>
      <w:r w:rsidRPr="00C96F81">
        <w:rPr>
          <w:rFonts w:asciiTheme="minorEastAsia" w:hAnsiTheme="minorEastAsia" w:cs="Times New Roman"/>
          <w:color w:val="000000" w:themeColor="text1"/>
          <w:kern w:val="0"/>
          <w:sz w:val="24"/>
          <w:szCs w:val="24"/>
        </w:rPr>
        <w:t>1</w:t>
      </w:r>
      <w:r w:rsidRPr="00C96F81">
        <w:rPr>
          <w:rFonts w:asciiTheme="minorEastAsia" w:hAnsiTheme="minorEastAsia" w:cs="ＭＳ 明朝"/>
          <w:color w:val="000000" w:themeColor="text1"/>
          <w:kern w:val="0"/>
          <w:sz w:val="24"/>
          <w:szCs w:val="24"/>
        </w:rPr>
        <w:t>)</w:t>
      </w:r>
      <w:r w:rsidRPr="00C96F81">
        <w:rPr>
          <w:rFonts w:asciiTheme="minorEastAsia" w:hAnsiTheme="minorEastAsia" w:cs="Times New Roman"/>
          <w:color w:val="000000" w:themeColor="text1"/>
          <w:kern w:val="0"/>
          <w:sz w:val="24"/>
          <w:szCs w:val="24"/>
        </w:rPr>
        <w:t xml:space="preserve"> </w:t>
      </w:r>
      <w:r w:rsidRPr="00C96F81">
        <w:rPr>
          <w:rFonts w:asciiTheme="minorEastAsia" w:hAnsiTheme="minorEastAsia" w:cs="ＭＳ 明朝" w:hint="eastAsia"/>
          <w:color w:val="000000" w:themeColor="text1"/>
          <w:kern w:val="0"/>
          <w:sz w:val="24"/>
          <w:szCs w:val="24"/>
        </w:rPr>
        <w:t>収支決算書（様式第６号）</w:t>
      </w:r>
    </w:p>
    <w:p w:rsidR="00A228C8" w:rsidRPr="00C96F81" w:rsidRDefault="00A228C8" w:rsidP="004D6DAE">
      <w:pPr>
        <w:overflowPunct w:val="0"/>
        <w:adjustRightInd w:val="0"/>
        <w:ind w:leftChars="112" w:left="452" w:hangingChars="89" w:hanging="215"/>
        <w:textAlignment w:val="baseline"/>
        <w:rPr>
          <w:rFonts w:asciiTheme="minorEastAsia" w:hAnsiTheme="minorEastAsia"/>
          <w:color w:val="000000" w:themeColor="text1"/>
          <w:spacing w:val="2"/>
          <w:kern w:val="0"/>
          <w:szCs w:val="21"/>
        </w:rPr>
      </w:pPr>
      <w:r w:rsidRPr="00C96F81">
        <w:rPr>
          <w:rFonts w:asciiTheme="minorEastAsia" w:hAnsiTheme="minorEastAsia" w:cs="ＭＳ 明朝"/>
          <w:color w:val="000000" w:themeColor="text1"/>
          <w:kern w:val="0"/>
          <w:sz w:val="24"/>
          <w:szCs w:val="24"/>
        </w:rPr>
        <w:t>(</w:t>
      </w:r>
      <w:r w:rsidRPr="00C96F81">
        <w:rPr>
          <w:rFonts w:asciiTheme="minorEastAsia" w:hAnsiTheme="minorEastAsia" w:cs="Times New Roman"/>
          <w:color w:val="000000" w:themeColor="text1"/>
          <w:kern w:val="0"/>
          <w:sz w:val="24"/>
          <w:szCs w:val="24"/>
        </w:rPr>
        <w:t>2</w:t>
      </w:r>
      <w:r w:rsidRPr="00C96F81">
        <w:rPr>
          <w:rFonts w:asciiTheme="minorEastAsia" w:hAnsiTheme="minorEastAsia" w:cs="ＭＳ 明朝"/>
          <w:color w:val="000000" w:themeColor="text1"/>
          <w:kern w:val="0"/>
          <w:sz w:val="24"/>
          <w:szCs w:val="24"/>
        </w:rPr>
        <w:t>)</w:t>
      </w:r>
      <w:r w:rsidRPr="00C96F81">
        <w:rPr>
          <w:rFonts w:asciiTheme="minorEastAsia" w:hAnsiTheme="minorEastAsia" w:cs="Times New Roman"/>
          <w:color w:val="000000" w:themeColor="text1"/>
          <w:kern w:val="0"/>
          <w:sz w:val="24"/>
          <w:szCs w:val="24"/>
        </w:rPr>
        <w:t xml:space="preserve"> </w:t>
      </w:r>
      <w:r w:rsidRPr="00C96F81">
        <w:rPr>
          <w:rFonts w:asciiTheme="minorEastAsia" w:hAnsiTheme="minorEastAsia" w:cs="ＭＳ 明朝" w:hint="eastAsia"/>
          <w:color w:val="000000" w:themeColor="text1"/>
          <w:kern w:val="0"/>
          <w:sz w:val="24"/>
          <w:szCs w:val="24"/>
        </w:rPr>
        <w:t>設置工事費請求書又は領収書の写し</w:t>
      </w:r>
      <w:r w:rsidR="004D6DAE" w:rsidRPr="00C96F81">
        <w:rPr>
          <w:rFonts w:ascii="Times New Roman" w:eastAsia="ＭＳ 明朝" w:hAnsi="Times New Roman" w:cs="ＭＳ 明朝" w:hint="eastAsia"/>
          <w:color w:val="000000" w:themeColor="text1"/>
          <w:kern w:val="0"/>
          <w:sz w:val="24"/>
          <w:szCs w:val="24"/>
        </w:rPr>
        <w:t>（宅内配管工事費又は撤去費の補助金を受ける場合は、その費用が分かる内訳書を添付すること。</w:t>
      </w:r>
      <w:r w:rsidR="004D6DAE" w:rsidRPr="00C96F81">
        <w:rPr>
          <w:rFonts w:ascii="ＭＳ 明朝" w:eastAsia="ＭＳ 明朝" w:hAnsi="ＭＳ 明朝" w:cs="ＭＳ 明朝"/>
          <w:color w:val="000000" w:themeColor="text1"/>
          <w:kern w:val="0"/>
          <w:sz w:val="24"/>
          <w:szCs w:val="24"/>
        </w:rPr>
        <w:t>)</w:t>
      </w:r>
    </w:p>
    <w:p w:rsidR="00A228C8" w:rsidRPr="00C96F81" w:rsidRDefault="00A228C8" w:rsidP="0032671B">
      <w:pPr>
        <w:overflowPunct w:val="0"/>
        <w:adjustRightInd w:val="0"/>
        <w:ind w:firstLineChars="100" w:firstLine="242"/>
        <w:textAlignment w:val="baseline"/>
        <w:rPr>
          <w:rFonts w:asciiTheme="minorEastAsia" w:hAnsiTheme="minorEastAsia"/>
          <w:color w:val="000000" w:themeColor="text1"/>
          <w:spacing w:val="2"/>
          <w:kern w:val="0"/>
          <w:szCs w:val="21"/>
        </w:rPr>
      </w:pPr>
      <w:r w:rsidRPr="00C96F81">
        <w:rPr>
          <w:rFonts w:asciiTheme="minorEastAsia" w:hAnsiTheme="minorEastAsia" w:cs="ＭＳ 明朝"/>
          <w:color w:val="000000" w:themeColor="text1"/>
          <w:kern w:val="0"/>
          <w:sz w:val="24"/>
          <w:szCs w:val="24"/>
        </w:rPr>
        <w:t>(</w:t>
      </w:r>
      <w:r w:rsidRPr="00C96F81">
        <w:rPr>
          <w:rFonts w:asciiTheme="minorEastAsia" w:hAnsiTheme="minorEastAsia" w:cs="Times New Roman"/>
          <w:color w:val="000000" w:themeColor="text1"/>
          <w:kern w:val="0"/>
          <w:sz w:val="24"/>
          <w:szCs w:val="24"/>
        </w:rPr>
        <w:t>3</w:t>
      </w:r>
      <w:r w:rsidRPr="00C96F81">
        <w:rPr>
          <w:rFonts w:asciiTheme="minorEastAsia" w:hAnsiTheme="minorEastAsia" w:cs="ＭＳ 明朝"/>
          <w:color w:val="000000" w:themeColor="text1"/>
          <w:kern w:val="0"/>
          <w:sz w:val="24"/>
          <w:szCs w:val="24"/>
        </w:rPr>
        <w:t>)</w:t>
      </w:r>
      <w:r w:rsidRPr="00C96F81">
        <w:rPr>
          <w:rFonts w:asciiTheme="minorEastAsia" w:hAnsiTheme="minorEastAsia" w:cs="Times New Roman"/>
          <w:color w:val="000000" w:themeColor="text1"/>
          <w:kern w:val="0"/>
          <w:sz w:val="24"/>
          <w:szCs w:val="24"/>
        </w:rPr>
        <w:t xml:space="preserve"> </w:t>
      </w:r>
      <w:r w:rsidRPr="00C96F81">
        <w:rPr>
          <w:rFonts w:asciiTheme="minorEastAsia" w:hAnsiTheme="minorEastAsia" w:cs="ＭＳ 明朝" w:hint="eastAsia"/>
          <w:color w:val="000000" w:themeColor="text1"/>
          <w:kern w:val="0"/>
          <w:sz w:val="24"/>
          <w:szCs w:val="24"/>
        </w:rPr>
        <w:t>保守点検業務及び清掃業務委託契約書の写し</w:t>
      </w:r>
    </w:p>
    <w:p w:rsidR="00A228C8" w:rsidRPr="00C96F81" w:rsidRDefault="00A228C8" w:rsidP="0032671B">
      <w:pPr>
        <w:overflowPunct w:val="0"/>
        <w:adjustRightInd w:val="0"/>
        <w:ind w:firstLineChars="100" w:firstLine="242"/>
        <w:textAlignment w:val="baseline"/>
        <w:rPr>
          <w:rFonts w:asciiTheme="minorEastAsia" w:hAnsiTheme="minorEastAsia"/>
          <w:color w:val="000000" w:themeColor="text1"/>
          <w:spacing w:val="2"/>
          <w:kern w:val="0"/>
          <w:szCs w:val="21"/>
        </w:rPr>
      </w:pPr>
      <w:r w:rsidRPr="00C96F81">
        <w:rPr>
          <w:rFonts w:asciiTheme="minorEastAsia" w:hAnsiTheme="minorEastAsia" w:cs="ＭＳ 明朝"/>
          <w:color w:val="000000" w:themeColor="text1"/>
          <w:kern w:val="0"/>
          <w:sz w:val="24"/>
          <w:szCs w:val="24"/>
        </w:rPr>
        <w:t>(</w:t>
      </w:r>
      <w:r w:rsidRPr="00C96F81">
        <w:rPr>
          <w:rFonts w:asciiTheme="minorEastAsia" w:hAnsiTheme="minorEastAsia" w:cs="Times New Roman"/>
          <w:color w:val="000000" w:themeColor="text1"/>
          <w:kern w:val="0"/>
          <w:sz w:val="24"/>
          <w:szCs w:val="24"/>
        </w:rPr>
        <w:t>4</w:t>
      </w:r>
      <w:r w:rsidRPr="00C96F81">
        <w:rPr>
          <w:rFonts w:asciiTheme="minorEastAsia" w:hAnsiTheme="minorEastAsia" w:cs="ＭＳ 明朝"/>
          <w:color w:val="000000" w:themeColor="text1"/>
          <w:kern w:val="0"/>
          <w:sz w:val="24"/>
          <w:szCs w:val="24"/>
        </w:rPr>
        <w:t>)</w:t>
      </w:r>
      <w:r w:rsidRPr="00C96F81">
        <w:rPr>
          <w:rFonts w:asciiTheme="minorEastAsia" w:hAnsiTheme="minorEastAsia" w:cs="Times New Roman"/>
          <w:color w:val="000000" w:themeColor="text1"/>
          <w:kern w:val="0"/>
          <w:sz w:val="24"/>
          <w:szCs w:val="24"/>
        </w:rPr>
        <w:t xml:space="preserve"> </w:t>
      </w:r>
      <w:r w:rsidRPr="00C96F81">
        <w:rPr>
          <w:rFonts w:asciiTheme="minorEastAsia" w:hAnsiTheme="minorEastAsia" w:cs="ＭＳ 明朝" w:hint="eastAsia"/>
          <w:color w:val="000000" w:themeColor="text1"/>
          <w:kern w:val="0"/>
          <w:sz w:val="24"/>
          <w:szCs w:val="24"/>
        </w:rPr>
        <w:t>浄化槽設置確認チェックリスト</w:t>
      </w:r>
    </w:p>
    <w:p w:rsidR="00A228C8" w:rsidRPr="00C96F81" w:rsidRDefault="00A228C8" w:rsidP="0032671B">
      <w:pPr>
        <w:overflowPunct w:val="0"/>
        <w:adjustRightInd w:val="0"/>
        <w:ind w:firstLineChars="100" w:firstLine="242"/>
        <w:textAlignment w:val="baseline"/>
        <w:rPr>
          <w:rFonts w:asciiTheme="minorEastAsia" w:hAnsiTheme="minorEastAsia"/>
          <w:color w:val="000000" w:themeColor="text1"/>
          <w:spacing w:val="2"/>
          <w:kern w:val="0"/>
          <w:szCs w:val="21"/>
        </w:rPr>
      </w:pPr>
      <w:r w:rsidRPr="00C96F81">
        <w:rPr>
          <w:rFonts w:asciiTheme="minorEastAsia" w:hAnsiTheme="minorEastAsia" w:cs="ＭＳ 明朝"/>
          <w:color w:val="000000" w:themeColor="text1"/>
          <w:kern w:val="0"/>
          <w:sz w:val="24"/>
          <w:szCs w:val="24"/>
        </w:rPr>
        <w:t>(</w:t>
      </w:r>
      <w:r w:rsidRPr="00C96F81">
        <w:rPr>
          <w:rFonts w:asciiTheme="minorEastAsia" w:hAnsiTheme="minorEastAsia" w:cs="Times New Roman"/>
          <w:color w:val="000000" w:themeColor="text1"/>
          <w:kern w:val="0"/>
          <w:sz w:val="24"/>
          <w:szCs w:val="24"/>
        </w:rPr>
        <w:t>5</w:t>
      </w:r>
      <w:r w:rsidRPr="00C96F81">
        <w:rPr>
          <w:rFonts w:asciiTheme="minorEastAsia" w:hAnsiTheme="minorEastAsia" w:cs="ＭＳ 明朝"/>
          <w:color w:val="000000" w:themeColor="text1"/>
          <w:kern w:val="0"/>
          <w:sz w:val="24"/>
          <w:szCs w:val="24"/>
        </w:rPr>
        <w:t>)</w:t>
      </w:r>
      <w:r w:rsidRPr="00C96F81">
        <w:rPr>
          <w:rFonts w:asciiTheme="minorEastAsia" w:hAnsiTheme="minorEastAsia" w:cs="Times New Roman"/>
          <w:color w:val="000000" w:themeColor="text1"/>
          <w:kern w:val="0"/>
          <w:sz w:val="24"/>
          <w:szCs w:val="24"/>
        </w:rPr>
        <w:t xml:space="preserve"> </w:t>
      </w:r>
      <w:r w:rsidRPr="00C96F81">
        <w:rPr>
          <w:rFonts w:asciiTheme="minorEastAsia" w:hAnsiTheme="minorEastAsia" w:cs="ＭＳ 明朝" w:hint="eastAsia"/>
          <w:color w:val="000000" w:themeColor="text1"/>
          <w:kern w:val="0"/>
          <w:sz w:val="24"/>
          <w:szCs w:val="24"/>
        </w:rPr>
        <w:t>工事写真（着工前、工事状況び完成）</w:t>
      </w:r>
    </w:p>
    <w:p w:rsidR="00A228C8" w:rsidRPr="00C96F81" w:rsidRDefault="00A228C8" w:rsidP="0032671B">
      <w:pPr>
        <w:overflowPunct w:val="0"/>
        <w:adjustRightInd w:val="0"/>
        <w:ind w:firstLineChars="100" w:firstLine="242"/>
        <w:textAlignment w:val="baseline"/>
        <w:rPr>
          <w:rFonts w:ascii="ＭＳ 明朝" w:eastAsia="ＭＳ 明朝"/>
          <w:color w:val="000000" w:themeColor="text1"/>
          <w:spacing w:val="2"/>
          <w:kern w:val="0"/>
          <w:szCs w:val="21"/>
        </w:rPr>
      </w:pPr>
      <w:r w:rsidRPr="00C96F81">
        <w:rPr>
          <w:rFonts w:asciiTheme="minorEastAsia" w:hAnsiTheme="minorEastAsia" w:cs="ＭＳ 明朝"/>
          <w:color w:val="000000" w:themeColor="text1"/>
          <w:kern w:val="0"/>
          <w:sz w:val="24"/>
          <w:szCs w:val="24"/>
        </w:rPr>
        <w:t>(</w:t>
      </w:r>
      <w:r w:rsidRPr="00C96F81">
        <w:rPr>
          <w:rFonts w:asciiTheme="minorEastAsia" w:hAnsiTheme="minorEastAsia" w:cs="Times New Roman"/>
          <w:color w:val="000000" w:themeColor="text1"/>
          <w:kern w:val="0"/>
          <w:sz w:val="24"/>
          <w:szCs w:val="24"/>
        </w:rPr>
        <w:t>6</w:t>
      </w:r>
      <w:r w:rsidRPr="00C96F81">
        <w:rPr>
          <w:rFonts w:asciiTheme="minorEastAsia" w:hAnsiTheme="minorEastAsia" w:cs="ＭＳ 明朝"/>
          <w:color w:val="000000" w:themeColor="text1"/>
          <w:kern w:val="0"/>
          <w:sz w:val="24"/>
          <w:szCs w:val="24"/>
        </w:rPr>
        <w:t>)</w:t>
      </w:r>
      <w:r w:rsidRPr="00C96F81">
        <w:rPr>
          <w:rFonts w:ascii="Times New Roman" w:eastAsia="ＭＳ 明朝" w:hAnsi="Times New Roman" w:cs="Times New Roman"/>
          <w:color w:val="000000" w:themeColor="text1"/>
          <w:kern w:val="0"/>
          <w:sz w:val="24"/>
          <w:szCs w:val="24"/>
        </w:rPr>
        <w:t xml:space="preserve"> </w:t>
      </w:r>
      <w:r w:rsidRPr="00C96F81">
        <w:rPr>
          <w:rFonts w:ascii="Times New Roman" w:eastAsia="ＭＳ 明朝" w:hAnsi="Times New Roman" w:cs="ＭＳ 明朝" w:hint="eastAsia"/>
          <w:color w:val="000000" w:themeColor="text1"/>
          <w:kern w:val="0"/>
          <w:sz w:val="24"/>
          <w:szCs w:val="24"/>
        </w:rPr>
        <w:t>その他、町長が必要と認める書類</w:t>
      </w:r>
    </w:p>
    <w:p w:rsidR="00A228C8" w:rsidRPr="00C96F81" w:rsidRDefault="00A228C8" w:rsidP="00A228C8">
      <w:pPr>
        <w:overflowPunct w:val="0"/>
        <w:adjustRightInd w:val="0"/>
        <w:textAlignment w:val="baseline"/>
        <w:rPr>
          <w:rFonts w:ascii="ＭＳ 明朝" w:eastAsia="ＭＳ 明朝"/>
          <w:color w:val="000000" w:themeColor="text1"/>
          <w:spacing w:val="2"/>
          <w:kern w:val="0"/>
          <w:szCs w:val="21"/>
        </w:rPr>
      </w:pPr>
      <w:r w:rsidRPr="00C96F81">
        <w:rPr>
          <w:rFonts w:ascii="Times New Roman" w:eastAsia="ＭＳ 明朝" w:hAnsi="Times New Roman" w:cs="Times New Roman"/>
          <w:color w:val="000000" w:themeColor="text1"/>
          <w:kern w:val="0"/>
          <w:sz w:val="24"/>
          <w:szCs w:val="24"/>
        </w:rPr>
        <w:t xml:space="preserve">  </w:t>
      </w:r>
      <w:r w:rsidRPr="00C96F81">
        <w:rPr>
          <w:rFonts w:ascii="Times New Roman" w:eastAsia="ＭＳ 明朝" w:hAnsi="Times New Roman" w:cs="ＭＳ 明朝" w:hint="eastAsia"/>
          <w:color w:val="000000" w:themeColor="text1"/>
          <w:kern w:val="0"/>
          <w:sz w:val="24"/>
          <w:szCs w:val="24"/>
        </w:rPr>
        <w:t>（補助金交付額の確定通知）</w:t>
      </w:r>
    </w:p>
    <w:p w:rsidR="00A228C8" w:rsidRPr="00C96F81" w:rsidRDefault="00A228C8" w:rsidP="0046554C">
      <w:pPr>
        <w:overflowPunct w:val="0"/>
        <w:adjustRightInd w:val="0"/>
        <w:ind w:left="242" w:hangingChars="100" w:hanging="242"/>
        <w:textAlignment w:val="baseline"/>
        <w:rPr>
          <w:rFonts w:ascii="ＭＳ 明朝" w:eastAsia="ＭＳ 明朝"/>
          <w:color w:val="000000" w:themeColor="text1"/>
          <w:spacing w:val="2"/>
          <w:kern w:val="0"/>
          <w:szCs w:val="21"/>
        </w:rPr>
      </w:pPr>
      <w:r w:rsidRPr="00C96F81">
        <w:rPr>
          <w:rFonts w:ascii="Times New Roman" w:eastAsia="ＭＳ 明朝" w:hAnsi="Times New Roman" w:cs="ＭＳ 明朝" w:hint="eastAsia"/>
          <w:color w:val="000000" w:themeColor="text1"/>
          <w:kern w:val="0"/>
          <w:sz w:val="24"/>
          <w:szCs w:val="24"/>
        </w:rPr>
        <w:t>第９条　町長は、前条により提出された報告書を審査し、補助事業の成果が補助金の交付の決定の内容及びこれに付した条件に適合すると認めたときは、補助金の額を確定し、補助金の確定通知書（様式第７号）により補助対象者　に通知するものとする。</w:t>
      </w:r>
    </w:p>
    <w:p w:rsidR="0046554C" w:rsidRPr="00C96F81" w:rsidRDefault="00A228C8" w:rsidP="00A228C8">
      <w:pPr>
        <w:overflowPunct w:val="0"/>
        <w:adjustRightInd w:val="0"/>
        <w:textAlignment w:val="baseline"/>
        <w:rPr>
          <w:rFonts w:ascii="ＭＳ 明朝" w:eastAsia="ＭＳ 明朝" w:hAnsi="ＭＳ 明朝" w:cs="ＭＳ 明朝"/>
          <w:color w:val="000000" w:themeColor="text1"/>
          <w:kern w:val="0"/>
          <w:szCs w:val="21"/>
        </w:rPr>
      </w:pPr>
      <w:r w:rsidRPr="00C96F81">
        <w:rPr>
          <w:rFonts w:ascii="Times New Roman" w:eastAsia="ＭＳ 明朝" w:hAnsi="Times New Roman" w:cs="ＭＳ 明朝" w:hint="eastAsia"/>
          <w:color w:val="000000" w:themeColor="text1"/>
          <w:kern w:val="0"/>
          <w:sz w:val="24"/>
          <w:szCs w:val="24"/>
        </w:rPr>
        <w:t xml:space="preserve">　（補助金の交付）</w:t>
      </w:r>
    </w:p>
    <w:p w:rsidR="00A228C8" w:rsidRPr="00C96F81" w:rsidRDefault="00A228C8" w:rsidP="0046554C">
      <w:pPr>
        <w:overflowPunct w:val="0"/>
        <w:adjustRightInd w:val="0"/>
        <w:ind w:left="242" w:hangingChars="100" w:hanging="242"/>
        <w:textAlignment w:val="baseline"/>
        <w:rPr>
          <w:rFonts w:ascii="ＭＳ 明朝" w:eastAsia="ＭＳ 明朝"/>
          <w:color w:val="000000" w:themeColor="text1"/>
          <w:spacing w:val="2"/>
          <w:kern w:val="0"/>
          <w:szCs w:val="21"/>
        </w:rPr>
      </w:pPr>
      <w:r w:rsidRPr="00C96F81">
        <w:rPr>
          <w:rFonts w:ascii="Times New Roman" w:eastAsia="ＭＳ 明朝" w:hAnsi="Times New Roman" w:cs="ＭＳ 明朝" w:hint="eastAsia"/>
          <w:color w:val="000000" w:themeColor="text1"/>
          <w:kern w:val="0"/>
          <w:sz w:val="24"/>
          <w:szCs w:val="24"/>
        </w:rPr>
        <w:t>第１０条　町長は、前条の規定による補助金の額の確定後、補助金の請求書（様式第８号）による補助対象者の請求に基づき補助金を交付する。</w:t>
      </w:r>
    </w:p>
    <w:p w:rsidR="00A228C8" w:rsidRPr="00C96F81" w:rsidRDefault="00A228C8" w:rsidP="00A228C8">
      <w:pPr>
        <w:overflowPunct w:val="0"/>
        <w:adjustRightInd w:val="0"/>
        <w:textAlignment w:val="baseline"/>
        <w:rPr>
          <w:rFonts w:ascii="ＭＳ 明朝" w:eastAsia="ＭＳ 明朝"/>
          <w:color w:val="000000" w:themeColor="text1"/>
          <w:spacing w:val="2"/>
          <w:kern w:val="0"/>
          <w:szCs w:val="21"/>
        </w:rPr>
      </w:pPr>
      <w:r w:rsidRPr="00C96F81">
        <w:rPr>
          <w:rFonts w:ascii="Times New Roman" w:eastAsia="ＭＳ 明朝" w:hAnsi="Times New Roman" w:cs="ＭＳ 明朝" w:hint="eastAsia"/>
          <w:color w:val="000000" w:themeColor="text1"/>
          <w:kern w:val="0"/>
          <w:sz w:val="24"/>
          <w:szCs w:val="24"/>
        </w:rPr>
        <w:t xml:space="preserve">　（補助金交付決定の取り消し）</w:t>
      </w:r>
    </w:p>
    <w:p w:rsidR="00A228C8" w:rsidRPr="00C96F81" w:rsidRDefault="00A228C8" w:rsidP="0046554C">
      <w:pPr>
        <w:overflowPunct w:val="0"/>
        <w:adjustRightInd w:val="0"/>
        <w:ind w:left="242" w:hangingChars="100" w:hanging="242"/>
        <w:textAlignment w:val="baseline"/>
        <w:rPr>
          <w:rFonts w:ascii="ＭＳ 明朝" w:eastAsia="ＭＳ 明朝"/>
          <w:color w:val="000000" w:themeColor="text1"/>
          <w:spacing w:val="2"/>
          <w:kern w:val="0"/>
          <w:szCs w:val="21"/>
        </w:rPr>
      </w:pPr>
      <w:r w:rsidRPr="00C96F81">
        <w:rPr>
          <w:rFonts w:ascii="Times New Roman" w:eastAsia="ＭＳ 明朝" w:hAnsi="Times New Roman" w:cs="ＭＳ 明朝" w:hint="eastAsia"/>
          <w:color w:val="000000" w:themeColor="text1"/>
          <w:kern w:val="0"/>
          <w:sz w:val="24"/>
          <w:szCs w:val="24"/>
        </w:rPr>
        <w:t>第１１条　町長は、補助対象者が次の各号のいずれかに該当した場合には、補助金の交付決定の全部又は一部を取り消すことができる。</w:t>
      </w:r>
    </w:p>
    <w:p w:rsidR="00A228C8" w:rsidRPr="00C96F81" w:rsidRDefault="00A228C8" w:rsidP="00A228C8">
      <w:pPr>
        <w:overflowPunct w:val="0"/>
        <w:adjustRightInd w:val="0"/>
        <w:textAlignment w:val="baseline"/>
        <w:rPr>
          <w:rFonts w:ascii="ＭＳ 明朝" w:eastAsia="ＭＳ 明朝" w:hAnsi="ＭＳ 明朝"/>
          <w:color w:val="000000" w:themeColor="text1"/>
          <w:spacing w:val="2"/>
          <w:kern w:val="0"/>
          <w:szCs w:val="21"/>
        </w:rPr>
      </w:pPr>
      <w:r w:rsidRPr="00C96F81">
        <w:rPr>
          <w:rFonts w:ascii="Times New Roman" w:eastAsia="ＭＳ 明朝" w:hAnsi="Times New Roman" w:cs="Times New Roman"/>
          <w:color w:val="000000" w:themeColor="text1"/>
          <w:kern w:val="0"/>
          <w:sz w:val="24"/>
          <w:szCs w:val="24"/>
        </w:rPr>
        <w:t xml:space="preserve">  </w:t>
      </w:r>
      <w:r w:rsidRPr="00C96F81">
        <w:rPr>
          <w:rFonts w:ascii="ＭＳ 明朝" w:eastAsia="ＭＳ 明朝" w:hAnsi="ＭＳ 明朝" w:cs="ＭＳ 明朝"/>
          <w:color w:val="000000" w:themeColor="text1"/>
          <w:kern w:val="0"/>
          <w:sz w:val="24"/>
          <w:szCs w:val="24"/>
        </w:rPr>
        <w:t>(</w:t>
      </w:r>
      <w:r w:rsidRPr="00C96F81">
        <w:rPr>
          <w:rFonts w:ascii="ＭＳ 明朝" w:eastAsia="ＭＳ 明朝" w:hAnsi="ＭＳ 明朝" w:cs="Times New Roman"/>
          <w:color w:val="000000" w:themeColor="text1"/>
          <w:kern w:val="0"/>
          <w:sz w:val="24"/>
          <w:szCs w:val="24"/>
        </w:rPr>
        <w:t>1</w:t>
      </w:r>
      <w:r w:rsidRPr="00C96F81">
        <w:rPr>
          <w:rFonts w:ascii="ＭＳ 明朝" w:eastAsia="ＭＳ 明朝" w:hAnsi="ＭＳ 明朝" w:cs="ＭＳ 明朝"/>
          <w:color w:val="000000" w:themeColor="text1"/>
          <w:kern w:val="0"/>
          <w:sz w:val="24"/>
          <w:szCs w:val="24"/>
        </w:rPr>
        <w:t>)</w:t>
      </w:r>
      <w:r w:rsidRPr="00C96F81">
        <w:rPr>
          <w:rFonts w:ascii="ＭＳ 明朝" w:eastAsia="ＭＳ 明朝" w:hAnsi="ＭＳ 明朝" w:cs="Times New Roman"/>
          <w:color w:val="000000" w:themeColor="text1"/>
          <w:kern w:val="0"/>
          <w:sz w:val="24"/>
          <w:szCs w:val="24"/>
        </w:rPr>
        <w:t xml:space="preserve"> </w:t>
      </w:r>
      <w:r w:rsidRPr="00C96F81">
        <w:rPr>
          <w:rFonts w:ascii="ＭＳ 明朝" w:eastAsia="ＭＳ 明朝" w:hAnsi="ＭＳ 明朝" w:cs="ＭＳ 明朝" w:hint="eastAsia"/>
          <w:color w:val="000000" w:themeColor="text1"/>
          <w:kern w:val="0"/>
          <w:sz w:val="24"/>
          <w:szCs w:val="24"/>
        </w:rPr>
        <w:t>不正の手段により補助金を受けたとき。</w:t>
      </w:r>
    </w:p>
    <w:p w:rsidR="00A228C8" w:rsidRPr="00C96F81" w:rsidRDefault="00A228C8" w:rsidP="00A228C8">
      <w:pPr>
        <w:overflowPunct w:val="0"/>
        <w:adjustRightInd w:val="0"/>
        <w:textAlignment w:val="baseline"/>
        <w:rPr>
          <w:rFonts w:ascii="ＭＳ 明朝" w:eastAsia="ＭＳ 明朝" w:hAnsi="ＭＳ 明朝"/>
          <w:color w:val="000000" w:themeColor="text1"/>
          <w:spacing w:val="2"/>
          <w:kern w:val="0"/>
          <w:szCs w:val="21"/>
        </w:rPr>
      </w:pPr>
      <w:r w:rsidRPr="00C96F81">
        <w:rPr>
          <w:rFonts w:ascii="ＭＳ 明朝" w:eastAsia="ＭＳ 明朝" w:hAnsi="ＭＳ 明朝" w:cs="Times New Roman"/>
          <w:color w:val="000000" w:themeColor="text1"/>
          <w:kern w:val="0"/>
          <w:sz w:val="24"/>
          <w:szCs w:val="24"/>
        </w:rPr>
        <w:t xml:space="preserve">  </w:t>
      </w:r>
      <w:r w:rsidRPr="00C96F81">
        <w:rPr>
          <w:rFonts w:ascii="ＭＳ 明朝" w:eastAsia="ＭＳ 明朝" w:hAnsi="ＭＳ 明朝" w:cs="ＭＳ 明朝"/>
          <w:color w:val="000000" w:themeColor="text1"/>
          <w:kern w:val="0"/>
          <w:sz w:val="24"/>
          <w:szCs w:val="24"/>
        </w:rPr>
        <w:t>(</w:t>
      </w:r>
      <w:r w:rsidRPr="00C96F81">
        <w:rPr>
          <w:rFonts w:ascii="ＭＳ 明朝" w:eastAsia="ＭＳ 明朝" w:hAnsi="ＭＳ 明朝" w:cs="Times New Roman"/>
          <w:color w:val="000000" w:themeColor="text1"/>
          <w:kern w:val="0"/>
          <w:sz w:val="24"/>
          <w:szCs w:val="24"/>
        </w:rPr>
        <w:t>2</w:t>
      </w:r>
      <w:r w:rsidRPr="00C96F81">
        <w:rPr>
          <w:rFonts w:ascii="ＭＳ 明朝" w:eastAsia="ＭＳ 明朝" w:hAnsi="ＭＳ 明朝" w:cs="ＭＳ 明朝"/>
          <w:color w:val="000000" w:themeColor="text1"/>
          <w:kern w:val="0"/>
          <w:sz w:val="24"/>
          <w:szCs w:val="24"/>
        </w:rPr>
        <w:t>)</w:t>
      </w:r>
      <w:r w:rsidRPr="00C96F81">
        <w:rPr>
          <w:rFonts w:ascii="ＭＳ 明朝" w:eastAsia="ＭＳ 明朝" w:hAnsi="ＭＳ 明朝" w:cs="Times New Roman"/>
          <w:color w:val="000000" w:themeColor="text1"/>
          <w:kern w:val="0"/>
          <w:sz w:val="24"/>
          <w:szCs w:val="24"/>
        </w:rPr>
        <w:t xml:space="preserve"> </w:t>
      </w:r>
      <w:r w:rsidRPr="00C96F81">
        <w:rPr>
          <w:rFonts w:ascii="ＭＳ 明朝" w:eastAsia="ＭＳ 明朝" w:hAnsi="ＭＳ 明朝" w:cs="ＭＳ 明朝" w:hint="eastAsia"/>
          <w:color w:val="000000" w:themeColor="text1"/>
          <w:kern w:val="0"/>
          <w:sz w:val="24"/>
          <w:szCs w:val="24"/>
        </w:rPr>
        <w:t>補助金を他の用途に使用したとき。</w:t>
      </w:r>
    </w:p>
    <w:p w:rsidR="00A228C8" w:rsidRPr="00C96F81" w:rsidRDefault="00A228C8" w:rsidP="00A228C8">
      <w:pPr>
        <w:overflowPunct w:val="0"/>
        <w:adjustRightInd w:val="0"/>
        <w:textAlignment w:val="baseline"/>
        <w:rPr>
          <w:rFonts w:ascii="ＭＳ 明朝" w:eastAsia="ＭＳ 明朝" w:hAnsi="ＭＳ 明朝"/>
          <w:color w:val="000000" w:themeColor="text1"/>
          <w:spacing w:val="2"/>
          <w:kern w:val="0"/>
          <w:szCs w:val="21"/>
        </w:rPr>
      </w:pPr>
      <w:r w:rsidRPr="00C96F81">
        <w:rPr>
          <w:rFonts w:ascii="ＭＳ 明朝" w:eastAsia="ＭＳ 明朝" w:hAnsi="ＭＳ 明朝" w:cs="Times New Roman"/>
          <w:color w:val="000000" w:themeColor="text1"/>
          <w:kern w:val="0"/>
          <w:sz w:val="24"/>
          <w:szCs w:val="24"/>
        </w:rPr>
        <w:t xml:space="preserve">  </w:t>
      </w:r>
      <w:r w:rsidRPr="00C96F81">
        <w:rPr>
          <w:rFonts w:ascii="ＭＳ 明朝" w:eastAsia="ＭＳ 明朝" w:hAnsi="ＭＳ 明朝" w:cs="ＭＳ 明朝"/>
          <w:color w:val="000000" w:themeColor="text1"/>
          <w:kern w:val="0"/>
          <w:sz w:val="24"/>
          <w:szCs w:val="24"/>
        </w:rPr>
        <w:t>(</w:t>
      </w:r>
      <w:r w:rsidRPr="00C96F81">
        <w:rPr>
          <w:rFonts w:ascii="ＭＳ 明朝" w:eastAsia="ＭＳ 明朝" w:hAnsi="ＭＳ 明朝" w:cs="Times New Roman"/>
          <w:color w:val="000000" w:themeColor="text1"/>
          <w:kern w:val="0"/>
          <w:sz w:val="24"/>
          <w:szCs w:val="24"/>
        </w:rPr>
        <w:t>3</w:t>
      </w:r>
      <w:r w:rsidRPr="00C96F81">
        <w:rPr>
          <w:rFonts w:ascii="ＭＳ 明朝" w:eastAsia="ＭＳ 明朝" w:hAnsi="ＭＳ 明朝" w:cs="ＭＳ 明朝"/>
          <w:color w:val="000000" w:themeColor="text1"/>
          <w:kern w:val="0"/>
          <w:sz w:val="24"/>
          <w:szCs w:val="24"/>
        </w:rPr>
        <w:t>)</w:t>
      </w:r>
      <w:r w:rsidRPr="00C96F81">
        <w:rPr>
          <w:rFonts w:ascii="ＭＳ 明朝" w:eastAsia="ＭＳ 明朝" w:hAnsi="ＭＳ 明朝" w:cs="Times New Roman"/>
          <w:color w:val="000000" w:themeColor="text1"/>
          <w:kern w:val="0"/>
          <w:sz w:val="24"/>
          <w:szCs w:val="24"/>
        </w:rPr>
        <w:t xml:space="preserve"> </w:t>
      </w:r>
      <w:r w:rsidRPr="00C96F81">
        <w:rPr>
          <w:rFonts w:ascii="ＭＳ 明朝" w:eastAsia="ＭＳ 明朝" w:hAnsi="ＭＳ 明朝" w:cs="ＭＳ 明朝" w:hint="eastAsia"/>
          <w:color w:val="000000" w:themeColor="text1"/>
          <w:kern w:val="0"/>
          <w:sz w:val="24"/>
          <w:szCs w:val="24"/>
        </w:rPr>
        <w:t>補助金交付の条件に違反したとき。</w:t>
      </w:r>
    </w:p>
    <w:p w:rsidR="00A228C8" w:rsidRPr="00C96F81" w:rsidRDefault="00A228C8" w:rsidP="00A228C8">
      <w:pPr>
        <w:overflowPunct w:val="0"/>
        <w:adjustRightInd w:val="0"/>
        <w:textAlignment w:val="baseline"/>
        <w:rPr>
          <w:rFonts w:ascii="ＭＳ 明朝" w:eastAsia="ＭＳ 明朝"/>
          <w:color w:val="000000" w:themeColor="text1"/>
          <w:spacing w:val="2"/>
          <w:kern w:val="0"/>
          <w:szCs w:val="21"/>
        </w:rPr>
      </w:pPr>
      <w:r w:rsidRPr="00C96F81">
        <w:rPr>
          <w:rFonts w:ascii="ＭＳ 明朝" w:eastAsia="ＭＳ 明朝" w:hAnsi="ＭＳ 明朝" w:cs="ＭＳ 明朝" w:hint="eastAsia"/>
          <w:color w:val="000000" w:themeColor="text1"/>
          <w:kern w:val="0"/>
          <w:sz w:val="24"/>
          <w:szCs w:val="24"/>
        </w:rPr>
        <w:t xml:space="preserve">　</w:t>
      </w:r>
      <w:r w:rsidRPr="00C96F81">
        <w:rPr>
          <w:rFonts w:ascii="ＭＳ 明朝" w:eastAsia="ＭＳ 明朝" w:hAnsi="ＭＳ 明朝" w:cs="ＭＳ 明朝"/>
          <w:color w:val="000000" w:themeColor="text1"/>
          <w:kern w:val="0"/>
          <w:sz w:val="24"/>
          <w:szCs w:val="24"/>
        </w:rPr>
        <w:t>(</w:t>
      </w:r>
      <w:r w:rsidRPr="00C96F81">
        <w:rPr>
          <w:rFonts w:ascii="ＭＳ 明朝" w:eastAsia="ＭＳ 明朝" w:hAnsi="ＭＳ 明朝" w:cs="Times New Roman"/>
          <w:color w:val="000000" w:themeColor="text1"/>
          <w:kern w:val="0"/>
          <w:sz w:val="24"/>
          <w:szCs w:val="24"/>
        </w:rPr>
        <w:t>4</w:t>
      </w:r>
      <w:r w:rsidRPr="00C96F81">
        <w:rPr>
          <w:rFonts w:ascii="ＭＳ 明朝" w:eastAsia="ＭＳ 明朝" w:hAnsi="ＭＳ 明朝" w:cs="ＭＳ 明朝"/>
          <w:color w:val="000000" w:themeColor="text1"/>
          <w:kern w:val="0"/>
          <w:sz w:val="24"/>
          <w:szCs w:val="24"/>
        </w:rPr>
        <w:t>)</w:t>
      </w:r>
      <w:r w:rsidRPr="00C96F81">
        <w:rPr>
          <w:rFonts w:ascii="ＭＳ 明朝" w:eastAsia="ＭＳ 明朝" w:hAnsi="ＭＳ 明朝" w:cs="Times New Roman"/>
          <w:color w:val="000000" w:themeColor="text1"/>
          <w:kern w:val="0"/>
          <w:sz w:val="24"/>
          <w:szCs w:val="24"/>
        </w:rPr>
        <w:t xml:space="preserve"> </w:t>
      </w:r>
      <w:r w:rsidRPr="00C96F81">
        <w:rPr>
          <w:rFonts w:ascii="Times New Roman" w:eastAsia="ＭＳ 明朝" w:hAnsi="Times New Roman" w:cs="ＭＳ 明朝" w:hint="eastAsia"/>
          <w:color w:val="000000" w:themeColor="text1"/>
          <w:kern w:val="0"/>
          <w:sz w:val="24"/>
          <w:szCs w:val="24"/>
        </w:rPr>
        <w:t>その他補助することが不適当と認められる事実があったとき。</w:t>
      </w:r>
    </w:p>
    <w:p w:rsidR="00A228C8" w:rsidRPr="00C96F81" w:rsidRDefault="00A228C8" w:rsidP="00A228C8">
      <w:pPr>
        <w:overflowPunct w:val="0"/>
        <w:adjustRightInd w:val="0"/>
        <w:textAlignment w:val="baseline"/>
        <w:rPr>
          <w:rFonts w:ascii="ＭＳ 明朝" w:eastAsia="ＭＳ 明朝"/>
          <w:color w:val="000000" w:themeColor="text1"/>
          <w:spacing w:val="2"/>
          <w:kern w:val="0"/>
          <w:szCs w:val="21"/>
        </w:rPr>
      </w:pPr>
      <w:r w:rsidRPr="00C96F81">
        <w:rPr>
          <w:rFonts w:ascii="Times New Roman" w:eastAsia="ＭＳ 明朝" w:hAnsi="Times New Roman" w:cs="ＭＳ 明朝" w:hint="eastAsia"/>
          <w:color w:val="000000" w:themeColor="text1"/>
          <w:kern w:val="0"/>
          <w:sz w:val="24"/>
          <w:szCs w:val="24"/>
        </w:rPr>
        <w:t xml:space="preserve">　（補助金の返還）</w:t>
      </w:r>
    </w:p>
    <w:p w:rsidR="00A228C8" w:rsidRPr="00C96F81" w:rsidRDefault="00A228C8" w:rsidP="0046554C">
      <w:pPr>
        <w:overflowPunct w:val="0"/>
        <w:adjustRightInd w:val="0"/>
        <w:ind w:left="242" w:hangingChars="100" w:hanging="242"/>
        <w:textAlignment w:val="baseline"/>
        <w:rPr>
          <w:rFonts w:ascii="ＭＳ 明朝" w:eastAsia="ＭＳ 明朝"/>
          <w:color w:val="000000" w:themeColor="text1"/>
          <w:spacing w:val="2"/>
          <w:kern w:val="0"/>
          <w:szCs w:val="21"/>
        </w:rPr>
      </w:pPr>
      <w:r w:rsidRPr="00C96F81">
        <w:rPr>
          <w:rFonts w:ascii="Times New Roman" w:eastAsia="ＭＳ 明朝" w:hAnsi="Times New Roman" w:cs="ＭＳ 明朝" w:hint="eastAsia"/>
          <w:color w:val="000000" w:themeColor="text1"/>
          <w:kern w:val="0"/>
          <w:sz w:val="24"/>
          <w:szCs w:val="24"/>
        </w:rPr>
        <w:t>第１２条　町長は、前条の規定により補助金の交付決定を取り消した場合において、</w:t>
      </w:r>
      <w:r w:rsidR="0046554C" w:rsidRPr="00C96F81">
        <w:rPr>
          <w:rFonts w:ascii="Times New Roman" w:eastAsia="ＭＳ 明朝" w:hAnsi="Times New Roman" w:cs="ＭＳ 明朝" w:hint="eastAsia"/>
          <w:color w:val="000000" w:themeColor="text1"/>
          <w:kern w:val="0"/>
          <w:sz w:val="24"/>
          <w:szCs w:val="24"/>
        </w:rPr>
        <w:t>すでに補助金が交付されているときは、補助金の全部又は一部の返還</w:t>
      </w:r>
      <w:r w:rsidRPr="00C96F81">
        <w:rPr>
          <w:rFonts w:ascii="Times New Roman" w:eastAsia="ＭＳ 明朝" w:hAnsi="Times New Roman" w:cs="ＭＳ 明朝" w:hint="eastAsia"/>
          <w:color w:val="000000" w:themeColor="text1"/>
          <w:kern w:val="0"/>
          <w:sz w:val="24"/>
          <w:szCs w:val="24"/>
        </w:rPr>
        <w:t>を命ずることができる。</w:t>
      </w:r>
    </w:p>
    <w:p w:rsidR="00A228C8" w:rsidRPr="00C96F81" w:rsidRDefault="00A228C8" w:rsidP="00A228C8">
      <w:pPr>
        <w:overflowPunct w:val="0"/>
        <w:adjustRightInd w:val="0"/>
        <w:textAlignment w:val="baseline"/>
        <w:rPr>
          <w:rFonts w:ascii="ＭＳ 明朝" w:eastAsia="ＭＳ 明朝"/>
          <w:color w:val="000000" w:themeColor="text1"/>
          <w:spacing w:val="2"/>
          <w:kern w:val="0"/>
          <w:szCs w:val="21"/>
        </w:rPr>
      </w:pPr>
      <w:r w:rsidRPr="00C96F81">
        <w:rPr>
          <w:rFonts w:ascii="Times New Roman" w:eastAsia="ＭＳ 明朝" w:hAnsi="Times New Roman" w:cs="ＭＳ 明朝" w:hint="eastAsia"/>
          <w:color w:val="000000" w:themeColor="text1"/>
          <w:kern w:val="0"/>
          <w:sz w:val="24"/>
          <w:szCs w:val="24"/>
        </w:rPr>
        <w:t xml:space="preserve">　（その他）</w:t>
      </w:r>
    </w:p>
    <w:p w:rsidR="00A228C8" w:rsidRPr="00C96F81" w:rsidRDefault="00A228C8" w:rsidP="00A228C8">
      <w:pPr>
        <w:overflowPunct w:val="0"/>
        <w:adjustRightInd w:val="0"/>
        <w:textAlignment w:val="baseline"/>
        <w:rPr>
          <w:rFonts w:ascii="ＭＳ 明朝" w:eastAsia="ＭＳ 明朝"/>
          <w:color w:val="000000" w:themeColor="text1"/>
          <w:spacing w:val="2"/>
          <w:kern w:val="0"/>
          <w:szCs w:val="21"/>
        </w:rPr>
      </w:pPr>
      <w:r w:rsidRPr="00C96F81">
        <w:rPr>
          <w:rFonts w:ascii="Times New Roman" w:eastAsia="ＭＳ 明朝" w:hAnsi="Times New Roman" w:cs="ＭＳ 明朝" w:hint="eastAsia"/>
          <w:color w:val="000000" w:themeColor="text1"/>
          <w:kern w:val="0"/>
          <w:sz w:val="24"/>
          <w:szCs w:val="24"/>
        </w:rPr>
        <w:t>第１３条　この告示に定めるもののほか、必要な事項は町長が別に定める。</w:t>
      </w:r>
    </w:p>
    <w:p w:rsidR="00A228C8" w:rsidRPr="00C96F81" w:rsidRDefault="00A228C8" w:rsidP="00A228C8">
      <w:pPr>
        <w:overflowPunct w:val="0"/>
        <w:adjustRightInd w:val="0"/>
        <w:textAlignment w:val="baseline"/>
        <w:rPr>
          <w:rFonts w:ascii="ＭＳ 明朝" w:eastAsia="ＭＳ 明朝"/>
          <w:color w:val="000000" w:themeColor="text1"/>
          <w:spacing w:val="2"/>
          <w:kern w:val="0"/>
          <w:szCs w:val="21"/>
        </w:rPr>
      </w:pPr>
      <w:r w:rsidRPr="00C96F81">
        <w:rPr>
          <w:rFonts w:ascii="Times New Roman" w:eastAsia="ＭＳ 明朝" w:hAnsi="Times New Roman" w:cs="Times New Roman"/>
          <w:color w:val="000000" w:themeColor="text1"/>
          <w:kern w:val="0"/>
          <w:szCs w:val="21"/>
        </w:rPr>
        <w:t xml:space="preserve">       </w:t>
      </w:r>
      <w:r w:rsidRPr="00C96F81">
        <w:rPr>
          <w:rFonts w:ascii="Times New Roman" w:eastAsia="ＭＳ 明朝" w:hAnsi="Times New Roman" w:cs="ＭＳ 明朝" w:hint="eastAsia"/>
          <w:color w:val="000000" w:themeColor="text1"/>
          <w:kern w:val="0"/>
          <w:sz w:val="24"/>
          <w:szCs w:val="24"/>
        </w:rPr>
        <w:t>附</w:t>
      </w:r>
      <w:r w:rsidRPr="00C96F81">
        <w:rPr>
          <w:rFonts w:ascii="Times New Roman" w:eastAsia="ＭＳ 明朝" w:hAnsi="Times New Roman" w:cs="Times New Roman"/>
          <w:color w:val="000000" w:themeColor="text1"/>
          <w:kern w:val="0"/>
          <w:sz w:val="24"/>
          <w:szCs w:val="24"/>
        </w:rPr>
        <w:t xml:space="preserve">  </w:t>
      </w:r>
      <w:r w:rsidRPr="00C96F81">
        <w:rPr>
          <w:rFonts w:ascii="Times New Roman" w:eastAsia="ＭＳ 明朝" w:hAnsi="Times New Roman" w:cs="ＭＳ 明朝" w:hint="eastAsia"/>
          <w:color w:val="000000" w:themeColor="text1"/>
          <w:kern w:val="0"/>
          <w:sz w:val="24"/>
          <w:szCs w:val="24"/>
        </w:rPr>
        <w:t>則</w:t>
      </w:r>
    </w:p>
    <w:p w:rsidR="00A228C8" w:rsidRPr="00C96F81" w:rsidRDefault="0046554C" w:rsidP="00A228C8">
      <w:pPr>
        <w:overflowPunct w:val="0"/>
        <w:adjustRightInd w:val="0"/>
        <w:textAlignment w:val="baseline"/>
        <w:rPr>
          <w:rFonts w:ascii="ＭＳ 明朝" w:eastAsia="ＭＳ 明朝"/>
          <w:color w:val="000000" w:themeColor="text1"/>
          <w:spacing w:val="2"/>
          <w:kern w:val="0"/>
          <w:szCs w:val="21"/>
        </w:rPr>
      </w:pPr>
      <w:r w:rsidRPr="00C96F81">
        <w:rPr>
          <w:rFonts w:ascii="Times New Roman" w:eastAsia="ＭＳ 明朝" w:hAnsi="Times New Roman" w:cs="ＭＳ 明朝" w:hint="eastAsia"/>
          <w:color w:val="000000" w:themeColor="text1"/>
          <w:kern w:val="0"/>
          <w:sz w:val="24"/>
          <w:szCs w:val="24"/>
        </w:rPr>
        <w:t xml:space="preserve">　（施行期日）</w:t>
      </w:r>
    </w:p>
    <w:p w:rsidR="00A228C8" w:rsidRPr="00C96F81" w:rsidRDefault="00A228C8" w:rsidP="00A228C8">
      <w:pPr>
        <w:overflowPunct w:val="0"/>
        <w:adjustRightInd w:val="0"/>
        <w:textAlignment w:val="baseline"/>
        <w:rPr>
          <w:rFonts w:ascii="ＭＳ 明朝" w:eastAsia="ＭＳ 明朝"/>
          <w:color w:val="000000" w:themeColor="text1"/>
          <w:spacing w:val="2"/>
          <w:kern w:val="0"/>
          <w:szCs w:val="21"/>
        </w:rPr>
      </w:pPr>
      <w:r w:rsidRPr="00C96F81">
        <w:rPr>
          <w:rFonts w:ascii="Times New Roman" w:eastAsia="ＭＳ 明朝" w:hAnsi="Times New Roman" w:cs="ＭＳ 明朝" w:hint="eastAsia"/>
          <w:color w:val="000000" w:themeColor="text1"/>
          <w:kern w:val="0"/>
          <w:sz w:val="24"/>
          <w:szCs w:val="24"/>
        </w:rPr>
        <w:t>１</w:t>
      </w:r>
      <w:r w:rsidRPr="00C96F81">
        <w:rPr>
          <w:rFonts w:ascii="Times New Roman" w:eastAsia="ＭＳ 明朝" w:hAnsi="Times New Roman" w:cs="Times New Roman"/>
          <w:color w:val="000000" w:themeColor="text1"/>
          <w:kern w:val="0"/>
          <w:sz w:val="24"/>
          <w:szCs w:val="24"/>
        </w:rPr>
        <w:t xml:space="preserve">  </w:t>
      </w:r>
      <w:r w:rsidRPr="00C96F81">
        <w:rPr>
          <w:rFonts w:ascii="Times New Roman" w:eastAsia="ＭＳ 明朝" w:hAnsi="Times New Roman" w:cs="ＭＳ 明朝" w:hint="eastAsia"/>
          <w:color w:val="000000" w:themeColor="text1"/>
          <w:kern w:val="0"/>
          <w:sz w:val="24"/>
          <w:szCs w:val="24"/>
        </w:rPr>
        <w:t>この告示は、平成２６年４月１日から施行する。</w:t>
      </w:r>
      <w:r w:rsidRPr="00C96F81">
        <w:rPr>
          <w:rFonts w:ascii="ＭＳ 明朝" w:eastAsia="ＭＳ 明朝" w:hAnsi="ＭＳ 明朝" w:cs="ＭＳ 明朝"/>
          <w:color w:val="000000" w:themeColor="text1"/>
          <w:kern w:val="0"/>
          <w:szCs w:val="21"/>
        </w:rPr>
        <w:tab/>
      </w:r>
      <w:r w:rsidRPr="00C96F81">
        <w:rPr>
          <w:rFonts w:ascii="ＭＳ 明朝" w:eastAsia="ＭＳ 明朝" w:hAnsi="ＭＳ 明朝" w:cs="ＭＳ 明朝"/>
          <w:color w:val="000000" w:themeColor="text1"/>
          <w:kern w:val="0"/>
          <w:szCs w:val="21"/>
        </w:rPr>
        <w:tab/>
      </w:r>
      <w:r w:rsidRPr="00C96F81">
        <w:rPr>
          <w:rFonts w:ascii="ＭＳ 明朝" w:eastAsia="ＭＳ 明朝" w:hAnsi="ＭＳ 明朝" w:cs="ＭＳ 明朝"/>
          <w:color w:val="000000" w:themeColor="text1"/>
          <w:kern w:val="0"/>
          <w:szCs w:val="21"/>
        </w:rPr>
        <w:tab/>
      </w:r>
      <w:r w:rsidRPr="00C96F81">
        <w:rPr>
          <w:rFonts w:ascii="ＭＳ 明朝" w:eastAsia="ＭＳ 明朝" w:hAnsi="ＭＳ 明朝" w:cs="ＭＳ 明朝"/>
          <w:color w:val="000000" w:themeColor="text1"/>
          <w:kern w:val="0"/>
          <w:szCs w:val="21"/>
        </w:rPr>
        <w:tab/>
      </w:r>
    </w:p>
    <w:p w:rsidR="00A228C8" w:rsidRPr="00C96F81" w:rsidRDefault="00A228C8" w:rsidP="00A228C8">
      <w:pPr>
        <w:overflowPunct w:val="0"/>
        <w:adjustRightInd w:val="0"/>
        <w:textAlignment w:val="baseline"/>
        <w:rPr>
          <w:rFonts w:ascii="ＭＳ 明朝" w:eastAsia="ＭＳ 明朝"/>
          <w:color w:val="000000" w:themeColor="text1"/>
          <w:spacing w:val="2"/>
          <w:kern w:val="0"/>
          <w:szCs w:val="21"/>
        </w:rPr>
      </w:pPr>
      <w:r w:rsidRPr="00C96F81">
        <w:rPr>
          <w:rFonts w:ascii="Times New Roman" w:eastAsia="ＭＳ 明朝" w:hAnsi="Times New Roman" w:cs="ＭＳ 明朝" w:hint="eastAsia"/>
          <w:color w:val="000000" w:themeColor="text1"/>
          <w:kern w:val="0"/>
          <w:sz w:val="24"/>
          <w:szCs w:val="24"/>
        </w:rPr>
        <w:t xml:space="preserve">　（経過措置）</w:t>
      </w:r>
    </w:p>
    <w:p w:rsidR="00A228C8" w:rsidRPr="00C96F81" w:rsidRDefault="00A228C8" w:rsidP="00A228C8">
      <w:pPr>
        <w:overflowPunct w:val="0"/>
        <w:adjustRightInd w:val="0"/>
        <w:textAlignment w:val="baseline"/>
        <w:rPr>
          <w:rFonts w:ascii="ＭＳ 明朝" w:eastAsia="ＭＳ 明朝"/>
          <w:color w:val="000000" w:themeColor="text1"/>
          <w:spacing w:val="2"/>
          <w:kern w:val="0"/>
          <w:szCs w:val="21"/>
        </w:rPr>
      </w:pPr>
      <w:r w:rsidRPr="00C96F81">
        <w:rPr>
          <w:rFonts w:ascii="Times New Roman" w:eastAsia="ＭＳ 明朝" w:hAnsi="Times New Roman" w:cs="ＭＳ 明朝" w:hint="eastAsia"/>
          <w:color w:val="000000" w:themeColor="text1"/>
          <w:kern w:val="0"/>
          <w:sz w:val="24"/>
          <w:szCs w:val="24"/>
        </w:rPr>
        <w:t>２　この告示の施行の日前に、この告示による改正前の高原町浄化槽設置整備　事業補助金交付要綱の規定により補助金交付申請書を受理しているものに係　る補助金の交付については、なお従前の例による。</w:t>
      </w:r>
    </w:p>
    <w:p w:rsidR="00A228C8" w:rsidRPr="00C96F81" w:rsidRDefault="00A228C8" w:rsidP="00A228C8">
      <w:pPr>
        <w:overflowPunct w:val="0"/>
        <w:adjustRightInd w:val="0"/>
        <w:ind w:left="728"/>
        <w:textAlignment w:val="baseline"/>
        <w:rPr>
          <w:rFonts w:ascii="ＭＳ 明朝" w:eastAsia="ＭＳ 明朝"/>
          <w:color w:val="000000" w:themeColor="text1"/>
          <w:spacing w:val="2"/>
          <w:kern w:val="0"/>
          <w:szCs w:val="21"/>
        </w:rPr>
      </w:pPr>
      <w:r w:rsidRPr="00C96F81">
        <w:rPr>
          <w:rFonts w:ascii="Times New Roman" w:eastAsia="ＭＳ 明朝" w:hAnsi="Times New Roman" w:cs="ＭＳ 明朝" w:hint="eastAsia"/>
          <w:color w:val="000000" w:themeColor="text1"/>
          <w:kern w:val="0"/>
          <w:sz w:val="24"/>
          <w:szCs w:val="24"/>
        </w:rPr>
        <w:lastRenderedPageBreak/>
        <w:t>附　則</w:t>
      </w:r>
    </w:p>
    <w:p w:rsidR="00A228C8" w:rsidRPr="00C96F81" w:rsidRDefault="00A228C8" w:rsidP="00A228C8">
      <w:pPr>
        <w:overflowPunct w:val="0"/>
        <w:adjustRightInd w:val="0"/>
        <w:textAlignment w:val="baseline"/>
        <w:rPr>
          <w:rFonts w:ascii="ＭＳ 明朝" w:eastAsia="ＭＳ 明朝"/>
          <w:color w:val="000000" w:themeColor="text1"/>
          <w:spacing w:val="2"/>
          <w:kern w:val="0"/>
          <w:szCs w:val="21"/>
        </w:rPr>
      </w:pPr>
      <w:r w:rsidRPr="00C96F81">
        <w:rPr>
          <w:rFonts w:ascii="Times New Roman" w:eastAsia="ＭＳ 明朝" w:hAnsi="Times New Roman" w:cs="ＭＳ 明朝" w:hint="eastAsia"/>
          <w:color w:val="000000" w:themeColor="text1"/>
          <w:kern w:val="0"/>
          <w:sz w:val="24"/>
          <w:szCs w:val="24"/>
        </w:rPr>
        <w:t xml:space="preserve">　この要綱は、平成２７年４月１日から施行し、平成２７年度高原町浄化槽設置整備事業に係る補助金から適用する。</w:t>
      </w:r>
    </w:p>
    <w:p w:rsidR="00D332DF" w:rsidRPr="00C96F81" w:rsidRDefault="00D332DF" w:rsidP="00D332DF">
      <w:pPr>
        <w:overflowPunct w:val="0"/>
        <w:adjustRightInd w:val="0"/>
        <w:ind w:left="728"/>
        <w:textAlignment w:val="baseline"/>
        <w:rPr>
          <w:rFonts w:ascii="ＭＳ 明朝" w:eastAsia="ＭＳ 明朝"/>
          <w:color w:val="000000" w:themeColor="text1"/>
          <w:spacing w:val="2"/>
          <w:kern w:val="0"/>
          <w:szCs w:val="21"/>
        </w:rPr>
      </w:pPr>
      <w:r w:rsidRPr="00C96F81">
        <w:rPr>
          <w:rFonts w:ascii="Times New Roman" w:eastAsia="ＭＳ 明朝" w:hAnsi="Times New Roman" w:cs="ＭＳ 明朝" w:hint="eastAsia"/>
          <w:color w:val="000000" w:themeColor="text1"/>
          <w:kern w:val="0"/>
          <w:sz w:val="24"/>
          <w:szCs w:val="24"/>
        </w:rPr>
        <w:t>附　則</w:t>
      </w:r>
    </w:p>
    <w:p w:rsidR="00A228C8" w:rsidRPr="00C96F81" w:rsidRDefault="00D332DF" w:rsidP="00D332DF">
      <w:pPr>
        <w:overflowPunct w:val="0"/>
        <w:adjustRightInd w:val="0"/>
        <w:textAlignment w:val="baseline"/>
        <w:rPr>
          <w:rFonts w:ascii="ＭＳ 明朝" w:eastAsia="ＭＳ 明朝"/>
          <w:color w:val="000000" w:themeColor="text1"/>
          <w:spacing w:val="2"/>
          <w:kern w:val="0"/>
          <w:szCs w:val="21"/>
        </w:rPr>
      </w:pPr>
      <w:r w:rsidRPr="00C96F81">
        <w:rPr>
          <w:rFonts w:ascii="Times New Roman" w:eastAsia="ＭＳ 明朝" w:hAnsi="Times New Roman" w:cs="ＭＳ 明朝" w:hint="eastAsia"/>
          <w:color w:val="000000" w:themeColor="text1"/>
          <w:kern w:val="0"/>
          <w:sz w:val="24"/>
          <w:szCs w:val="24"/>
        </w:rPr>
        <w:t xml:space="preserve">　この要綱は、令和２年４月１日から施行し、令和２年度高原町浄化槽設置整備事業に係る補助金から適用する。</w:t>
      </w:r>
    </w:p>
    <w:p w:rsidR="00D44192" w:rsidRPr="00C96F81" w:rsidRDefault="00D44192" w:rsidP="00D44192">
      <w:pPr>
        <w:overflowPunct w:val="0"/>
        <w:adjustRightInd w:val="0"/>
        <w:ind w:left="728"/>
        <w:textAlignment w:val="baseline"/>
        <w:rPr>
          <w:rFonts w:ascii="ＭＳ 明朝" w:eastAsia="ＭＳ 明朝"/>
          <w:color w:val="000000" w:themeColor="text1"/>
          <w:spacing w:val="2"/>
          <w:kern w:val="0"/>
          <w:szCs w:val="21"/>
        </w:rPr>
      </w:pPr>
      <w:r w:rsidRPr="00C96F81">
        <w:rPr>
          <w:rFonts w:ascii="Times New Roman" w:eastAsia="ＭＳ 明朝" w:hAnsi="Times New Roman" w:cs="ＭＳ 明朝" w:hint="eastAsia"/>
          <w:color w:val="000000" w:themeColor="text1"/>
          <w:kern w:val="0"/>
          <w:sz w:val="24"/>
          <w:szCs w:val="24"/>
        </w:rPr>
        <w:t>附　則</w:t>
      </w:r>
    </w:p>
    <w:p w:rsidR="00D44192" w:rsidRDefault="00D44192" w:rsidP="00D44192">
      <w:pPr>
        <w:overflowPunct w:val="0"/>
        <w:adjustRightInd w:val="0"/>
        <w:textAlignment w:val="baseline"/>
        <w:rPr>
          <w:rFonts w:ascii="Times New Roman" w:eastAsia="ＭＳ 明朝" w:hAnsi="Times New Roman" w:cs="ＭＳ 明朝"/>
          <w:color w:val="000000" w:themeColor="text1"/>
          <w:kern w:val="0"/>
          <w:sz w:val="24"/>
          <w:szCs w:val="24"/>
        </w:rPr>
      </w:pPr>
      <w:r w:rsidRPr="00C96F81">
        <w:rPr>
          <w:rFonts w:ascii="Times New Roman" w:eastAsia="ＭＳ 明朝" w:hAnsi="Times New Roman" w:cs="ＭＳ 明朝" w:hint="eastAsia"/>
          <w:color w:val="000000" w:themeColor="text1"/>
          <w:kern w:val="0"/>
          <w:sz w:val="24"/>
          <w:szCs w:val="24"/>
        </w:rPr>
        <w:t xml:space="preserve">　この要綱は、令和３年４月１日から施行し、令和３年度高原町浄化槽設置整備事業に係る補助金から適用する。</w:t>
      </w:r>
    </w:p>
    <w:p w:rsidR="00B13FBA" w:rsidRPr="00C96F81" w:rsidRDefault="00B13FBA" w:rsidP="00B13FBA">
      <w:pPr>
        <w:overflowPunct w:val="0"/>
        <w:adjustRightInd w:val="0"/>
        <w:ind w:left="728"/>
        <w:textAlignment w:val="baseline"/>
        <w:rPr>
          <w:rFonts w:ascii="ＭＳ 明朝" w:eastAsia="ＭＳ 明朝"/>
          <w:color w:val="000000" w:themeColor="text1"/>
          <w:spacing w:val="2"/>
          <w:kern w:val="0"/>
          <w:szCs w:val="21"/>
        </w:rPr>
      </w:pPr>
      <w:r w:rsidRPr="00C96F81">
        <w:rPr>
          <w:rFonts w:ascii="Times New Roman" w:eastAsia="ＭＳ 明朝" w:hAnsi="Times New Roman" w:cs="ＭＳ 明朝" w:hint="eastAsia"/>
          <w:color w:val="000000" w:themeColor="text1"/>
          <w:kern w:val="0"/>
          <w:sz w:val="24"/>
          <w:szCs w:val="24"/>
        </w:rPr>
        <w:t>附　則</w:t>
      </w:r>
    </w:p>
    <w:p w:rsidR="00B13FBA" w:rsidRPr="00E81216" w:rsidRDefault="00B13FBA" w:rsidP="00B13FBA">
      <w:pPr>
        <w:overflowPunct w:val="0"/>
        <w:adjustRightInd w:val="0"/>
        <w:textAlignment w:val="baseline"/>
        <w:rPr>
          <w:rFonts w:ascii="Times New Roman" w:eastAsia="ＭＳ 明朝" w:hAnsi="Times New Roman" w:cs="ＭＳ 明朝"/>
          <w:color w:val="000000" w:themeColor="text1"/>
          <w:kern w:val="0"/>
          <w:sz w:val="24"/>
          <w:szCs w:val="24"/>
        </w:rPr>
      </w:pPr>
      <w:r>
        <w:rPr>
          <w:rFonts w:ascii="Times New Roman" w:eastAsia="ＭＳ 明朝" w:hAnsi="Times New Roman" w:cs="ＭＳ 明朝" w:hint="eastAsia"/>
          <w:color w:val="000000" w:themeColor="text1"/>
          <w:kern w:val="0"/>
          <w:sz w:val="24"/>
          <w:szCs w:val="24"/>
        </w:rPr>
        <w:t xml:space="preserve">　</w:t>
      </w:r>
      <w:r w:rsidR="00E81216" w:rsidRPr="00E81216">
        <w:rPr>
          <w:rFonts w:ascii="Times New Roman" w:eastAsia="ＭＳ 明朝" w:hAnsi="Times New Roman" w:cs="ＭＳ 明朝" w:hint="eastAsia"/>
          <w:color w:val="000000" w:themeColor="text1"/>
          <w:kern w:val="0"/>
          <w:sz w:val="24"/>
          <w:szCs w:val="24"/>
        </w:rPr>
        <w:t>この要綱は、令和４年４月１</w:t>
      </w:r>
      <w:r w:rsidRPr="00E81216">
        <w:rPr>
          <w:rFonts w:ascii="Times New Roman" w:eastAsia="ＭＳ 明朝" w:hAnsi="Times New Roman" w:cs="ＭＳ 明朝" w:hint="eastAsia"/>
          <w:color w:val="000000" w:themeColor="text1"/>
          <w:kern w:val="0"/>
          <w:sz w:val="24"/>
          <w:szCs w:val="24"/>
        </w:rPr>
        <w:t>日から施行し、令和４年度高原町浄化槽設置整備事業に係る補助金から適用する。</w:t>
      </w:r>
    </w:p>
    <w:p w:rsidR="0046554C" w:rsidRPr="00C96F81" w:rsidRDefault="0046554C" w:rsidP="00A228C8">
      <w:pPr>
        <w:overflowPunct w:val="0"/>
        <w:adjustRightInd w:val="0"/>
        <w:textAlignment w:val="baseline"/>
        <w:rPr>
          <w:rFonts w:ascii="ＭＳ 明朝" w:eastAsia="ＭＳ 明朝"/>
          <w:color w:val="000000" w:themeColor="text1"/>
          <w:spacing w:val="2"/>
          <w:kern w:val="0"/>
          <w:szCs w:val="21"/>
        </w:rPr>
      </w:pPr>
    </w:p>
    <w:p w:rsidR="00896504" w:rsidRPr="00C96F81" w:rsidRDefault="00A228C8" w:rsidP="00896504">
      <w:pPr>
        <w:overflowPunct w:val="0"/>
        <w:adjustRightInd w:val="0"/>
        <w:textAlignment w:val="baseline"/>
        <w:rPr>
          <w:rFonts w:ascii="Times New Roman" w:eastAsia="ＭＳ 明朝" w:hAnsi="Times New Roman" w:cs="ＭＳ 明朝"/>
          <w:color w:val="000000" w:themeColor="text1"/>
          <w:kern w:val="0"/>
          <w:sz w:val="24"/>
          <w:szCs w:val="24"/>
        </w:rPr>
      </w:pPr>
      <w:r w:rsidRPr="00C96F81">
        <w:rPr>
          <w:rFonts w:ascii="Times New Roman" w:eastAsia="ＭＳ 明朝" w:hAnsi="Times New Roman" w:cs="ＭＳ 明朝" w:hint="eastAsia"/>
          <w:color w:val="000000" w:themeColor="text1"/>
          <w:kern w:val="0"/>
          <w:sz w:val="24"/>
          <w:szCs w:val="24"/>
        </w:rPr>
        <w:t>別表（第４条関係）</w:t>
      </w:r>
    </w:p>
    <w:tbl>
      <w:tblPr>
        <w:tblStyle w:val="1"/>
        <w:tblpPr w:leftFromText="142" w:rightFromText="142" w:vertAnchor="text" w:horzAnchor="margin" w:tblpX="392" w:tblpY="82"/>
        <w:tblW w:w="0" w:type="auto"/>
        <w:tblLook w:val="04A0" w:firstRow="1" w:lastRow="0" w:firstColumn="1" w:lastColumn="0" w:noHBand="0" w:noVBand="1"/>
      </w:tblPr>
      <w:tblGrid>
        <w:gridCol w:w="1668"/>
        <w:gridCol w:w="2220"/>
        <w:gridCol w:w="2221"/>
        <w:gridCol w:w="2272"/>
      </w:tblGrid>
      <w:tr w:rsidR="00291423" w:rsidRPr="00C96F81" w:rsidTr="00BE3D7C">
        <w:trPr>
          <w:trHeight w:val="501"/>
        </w:trPr>
        <w:tc>
          <w:tcPr>
            <w:tcW w:w="1668" w:type="dxa"/>
            <w:vMerge w:val="restart"/>
            <w:vAlign w:val="center"/>
          </w:tcPr>
          <w:p w:rsidR="00896504" w:rsidRPr="00C96F81" w:rsidRDefault="00896504" w:rsidP="00896504">
            <w:pPr>
              <w:jc w:val="center"/>
              <w:rPr>
                <w:color w:val="000000" w:themeColor="text1"/>
                <w:sz w:val="24"/>
              </w:rPr>
            </w:pPr>
            <w:r w:rsidRPr="00C96F81">
              <w:rPr>
                <w:rFonts w:hint="eastAsia"/>
                <w:color w:val="000000" w:themeColor="text1"/>
                <w:sz w:val="24"/>
              </w:rPr>
              <w:t>人槽区分</w:t>
            </w:r>
          </w:p>
        </w:tc>
        <w:tc>
          <w:tcPr>
            <w:tcW w:w="6662" w:type="dxa"/>
            <w:gridSpan w:val="3"/>
            <w:vAlign w:val="center"/>
          </w:tcPr>
          <w:p w:rsidR="00896504" w:rsidRPr="00C96F81" w:rsidRDefault="00896504" w:rsidP="00896504">
            <w:pPr>
              <w:jc w:val="center"/>
              <w:rPr>
                <w:color w:val="000000" w:themeColor="text1"/>
                <w:sz w:val="24"/>
              </w:rPr>
            </w:pPr>
            <w:r w:rsidRPr="00C96F81">
              <w:rPr>
                <w:rFonts w:hint="eastAsia"/>
                <w:color w:val="000000" w:themeColor="text1"/>
                <w:sz w:val="24"/>
              </w:rPr>
              <w:t>補　　　助　　　額</w:t>
            </w:r>
          </w:p>
        </w:tc>
      </w:tr>
      <w:tr w:rsidR="00291423" w:rsidRPr="00C96F81" w:rsidTr="00BE3D7C">
        <w:trPr>
          <w:trHeight w:val="501"/>
        </w:trPr>
        <w:tc>
          <w:tcPr>
            <w:tcW w:w="1668" w:type="dxa"/>
            <w:vMerge/>
            <w:vAlign w:val="center"/>
          </w:tcPr>
          <w:p w:rsidR="00896504" w:rsidRPr="00C96F81" w:rsidRDefault="00896504" w:rsidP="00896504">
            <w:pPr>
              <w:jc w:val="center"/>
              <w:rPr>
                <w:color w:val="000000" w:themeColor="text1"/>
                <w:sz w:val="24"/>
              </w:rPr>
            </w:pPr>
          </w:p>
        </w:tc>
        <w:tc>
          <w:tcPr>
            <w:tcW w:w="2220" w:type="dxa"/>
            <w:vAlign w:val="center"/>
          </w:tcPr>
          <w:p w:rsidR="00896504" w:rsidRPr="00C96F81" w:rsidRDefault="00896504" w:rsidP="00896504">
            <w:pPr>
              <w:jc w:val="center"/>
              <w:rPr>
                <w:color w:val="000000" w:themeColor="text1"/>
                <w:sz w:val="24"/>
              </w:rPr>
            </w:pPr>
            <w:r w:rsidRPr="00C96F81">
              <w:rPr>
                <w:rFonts w:hint="eastAsia"/>
                <w:color w:val="000000" w:themeColor="text1"/>
                <w:sz w:val="24"/>
              </w:rPr>
              <w:t>新　　築</w:t>
            </w:r>
          </w:p>
        </w:tc>
        <w:tc>
          <w:tcPr>
            <w:tcW w:w="2221" w:type="dxa"/>
            <w:vAlign w:val="center"/>
          </w:tcPr>
          <w:p w:rsidR="00896504" w:rsidRPr="00C96F81" w:rsidRDefault="00896504" w:rsidP="00896504">
            <w:pPr>
              <w:jc w:val="center"/>
              <w:rPr>
                <w:color w:val="000000" w:themeColor="text1"/>
                <w:sz w:val="24"/>
              </w:rPr>
            </w:pPr>
            <w:r w:rsidRPr="00C96F81">
              <w:rPr>
                <w:rFonts w:hint="eastAsia"/>
                <w:color w:val="000000" w:themeColor="text1"/>
                <w:sz w:val="24"/>
              </w:rPr>
              <w:t>汲み取り槽転換</w:t>
            </w:r>
          </w:p>
        </w:tc>
        <w:tc>
          <w:tcPr>
            <w:tcW w:w="2221" w:type="dxa"/>
            <w:vAlign w:val="center"/>
          </w:tcPr>
          <w:p w:rsidR="00896504" w:rsidRPr="00C96F81" w:rsidRDefault="00896504" w:rsidP="00896504">
            <w:pPr>
              <w:jc w:val="center"/>
              <w:rPr>
                <w:color w:val="000000" w:themeColor="text1"/>
                <w:sz w:val="24"/>
              </w:rPr>
            </w:pPr>
            <w:r w:rsidRPr="00C96F81">
              <w:rPr>
                <w:rFonts w:hint="eastAsia"/>
                <w:color w:val="000000" w:themeColor="text1"/>
                <w:w w:val="95"/>
                <w:kern w:val="0"/>
                <w:sz w:val="24"/>
                <w:fitText w:val="2057" w:id="-2087481087"/>
              </w:rPr>
              <w:t>単独処理浄化槽転</w:t>
            </w:r>
            <w:r w:rsidRPr="00C96F81">
              <w:rPr>
                <w:rFonts w:hint="eastAsia"/>
                <w:color w:val="000000" w:themeColor="text1"/>
                <w:spacing w:val="7"/>
                <w:w w:val="95"/>
                <w:kern w:val="0"/>
                <w:sz w:val="24"/>
                <w:fitText w:val="2057" w:id="-2087481087"/>
              </w:rPr>
              <w:t>換</w:t>
            </w:r>
          </w:p>
        </w:tc>
      </w:tr>
      <w:tr w:rsidR="00291423" w:rsidRPr="00C96F81" w:rsidTr="00BE3D7C">
        <w:trPr>
          <w:trHeight w:val="501"/>
        </w:trPr>
        <w:tc>
          <w:tcPr>
            <w:tcW w:w="1668" w:type="dxa"/>
            <w:vAlign w:val="center"/>
          </w:tcPr>
          <w:p w:rsidR="00896504" w:rsidRPr="00C96F81" w:rsidRDefault="00896504" w:rsidP="00896504">
            <w:pPr>
              <w:rPr>
                <w:color w:val="000000" w:themeColor="text1"/>
                <w:sz w:val="24"/>
              </w:rPr>
            </w:pPr>
            <w:r w:rsidRPr="00C96F81">
              <w:rPr>
                <w:rFonts w:hint="eastAsia"/>
                <w:color w:val="000000" w:themeColor="text1"/>
                <w:sz w:val="24"/>
              </w:rPr>
              <w:t>５人槽</w:t>
            </w:r>
          </w:p>
        </w:tc>
        <w:tc>
          <w:tcPr>
            <w:tcW w:w="2220" w:type="dxa"/>
            <w:vAlign w:val="center"/>
          </w:tcPr>
          <w:p w:rsidR="00896504" w:rsidRPr="00C96F81" w:rsidRDefault="00896504" w:rsidP="00896504">
            <w:pPr>
              <w:jc w:val="right"/>
              <w:rPr>
                <w:color w:val="000000" w:themeColor="text1"/>
                <w:sz w:val="24"/>
              </w:rPr>
            </w:pPr>
            <w:r w:rsidRPr="00C96F81">
              <w:rPr>
                <w:rFonts w:hint="eastAsia"/>
                <w:color w:val="000000" w:themeColor="text1"/>
                <w:sz w:val="24"/>
              </w:rPr>
              <w:t>１６６，０００</w:t>
            </w:r>
          </w:p>
        </w:tc>
        <w:tc>
          <w:tcPr>
            <w:tcW w:w="2221" w:type="dxa"/>
            <w:vAlign w:val="center"/>
          </w:tcPr>
          <w:p w:rsidR="00896504" w:rsidRPr="00C96F81" w:rsidRDefault="00896504" w:rsidP="00896504">
            <w:pPr>
              <w:jc w:val="right"/>
              <w:rPr>
                <w:color w:val="000000" w:themeColor="text1"/>
                <w:sz w:val="24"/>
              </w:rPr>
            </w:pPr>
            <w:r w:rsidRPr="00C96F81">
              <w:rPr>
                <w:rFonts w:hint="eastAsia"/>
                <w:color w:val="000000" w:themeColor="text1"/>
                <w:sz w:val="24"/>
              </w:rPr>
              <w:t>３３２，０００</w:t>
            </w:r>
          </w:p>
        </w:tc>
        <w:tc>
          <w:tcPr>
            <w:tcW w:w="2221" w:type="dxa"/>
            <w:vAlign w:val="center"/>
          </w:tcPr>
          <w:p w:rsidR="00896504" w:rsidRPr="00C96F81" w:rsidRDefault="00896504" w:rsidP="00896504">
            <w:pPr>
              <w:jc w:val="right"/>
              <w:rPr>
                <w:color w:val="000000" w:themeColor="text1"/>
                <w:sz w:val="24"/>
              </w:rPr>
            </w:pPr>
            <w:r w:rsidRPr="00C96F81">
              <w:rPr>
                <w:rFonts w:hint="eastAsia"/>
                <w:color w:val="000000" w:themeColor="text1"/>
                <w:sz w:val="24"/>
              </w:rPr>
              <w:t>３３２，０００</w:t>
            </w:r>
          </w:p>
        </w:tc>
      </w:tr>
      <w:tr w:rsidR="00291423" w:rsidRPr="00C96F81" w:rsidTr="00BE3D7C">
        <w:trPr>
          <w:trHeight w:val="501"/>
        </w:trPr>
        <w:tc>
          <w:tcPr>
            <w:tcW w:w="1668" w:type="dxa"/>
            <w:vAlign w:val="center"/>
          </w:tcPr>
          <w:p w:rsidR="00896504" w:rsidRPr="00C96F81" w:rsidRDefault="00896504" w:rsidP="00896504">
            <w:pPr>
              <w:rPr>
                <w:color w:val="000000" w:themeColor="text1"/>
                <w:sz w:val="24"/>
              </w:rPr>
            </w:pPr>
            <w:r w:rsidRPr="00C96F81">
              <w:rPr>
                <w:rFonts w:hint="eastAsia"/>
                <w:color w:val="000000" w:themeColor="text1"/>
                <w:sz w:val="24"/>
              </w:rPr>
              <w:t>６～７人槽</w:t>
            </w:r>
          </w:p>
        </w:tc>
        <w:tc>
          <w:tcPr>
            <w:tcW w:w="2220" w:type="dxa"/>
            <w:vAlign w:val="center"/>
          </w:tcPr>
          <w:p w:rsidR="00896504" w:rsidRPr="00C96F81" w:rsidRDefault="00896504" w:rsidP="00896504">
            <w:pPr>
              <w:jc w:val="right"/>
              <w:rPr>
                <w:color w:val="000000" w:themeColor="text1"/>
                <w:sz w:val="24"/>
              </w:rPr>
            </w:pPr>
            <w:r w:rsidRPr="00C96F81">
              <w:rPr>
                <w:rFonts w:hint="eastAsia"/>
                <w:color w:val="000000" w:themeColor="text1"/>
                <w:sz w:val="24"/>
              </w:rPr>
              <w:t>２０７，０００</w:t>
            </w:r>
          </w:p>
        </w:tc>
        <w:tc>
          <w:tcPr>
            <w:tcW w:w="2221" w:type="dxa"/>
            <w:vAlign w:val="center"/>
          </w:tcPr>
          <w:p w:rsidR="00896504" w:rsidRPr="00C96F81" w:rsidRDefault="00896504" w:rsidP="00896504">
            <w:pPr>
              <w:jc w:val="right"/>
              <w:rPr>
                <w:color w:val="000000" w:themeColor="text1"/>
                <w:sz w:val="24"/>
              </w:rPr>
            </w:pPr>
            <w:r w:rsidRPr="00C96F81">
              <w:rPr>
                <w:rFonts w:hint="eastAsia"/>
                <w:color w:val="000000" w:themeColor="text1"/>
                <w:sz w:val="24"/>
              </w:rPr>
              <w:t>４１４，０００</w:t>
            </w:r>
          </w:p>
        </w:tc>
        <w:tc>
          <w:tcPr>
            <w:tcW w:w="2221" w:type="dxa"/>
            <w:vAlign w:val="center"/>
          </w:tcPr>
          <w:p w:rsidR="00896504" w:rsidRPr="00C96F81" w:rsidRDefault="00896504" w:rsidP="00896504">
            <w:pPr>
              <w:jc w:val="right"/>
              <w:rPr>
                <w:color w:val="000000" w:themeColor="text1"/>
                <w:sz w:val="24"/>
              </w:rPr>
            </w:pPr>
            <w:r w:rsidRPr="00C96F81">
              <w:rPr>
                <w:rFonts w:hint="eastAsia"/>
                <w:color w:val="000000" w:themeColor="text1"/>
                <w:sz w:val="24"/>
              </w:rPr>
              <w:t>４１４，０００</w:t>
            </w:r>
          </w:p>
        </w:tc>
      </w:tr>
      <w:tr w:rsidR="00291423" w:rsidRPr="00C96F81" w:rsidTr="00BE3D7C">
        <w:trPr>
          <w:trHeight w:val="501"/>
        </w:trPr>
        <w:tc>
          <w:tcPr>
            <w:tcW w:w="1668" w:type="dxa"/>
            <w:vAlign w:val="center"/>
          </w:tcPr>
          <w:p w:rsidR="00896504" w:rsidRPr="00C96F81" w:rsidRDefault="00896504" w:rsidP="00896504">
            <w:pPr>
              <w:rPr>
                <w:color w:val="000000" w:themeColor="text1"/>
                <w:sz w:val="24"/>
              </w:rPr>
            </w:pPr>
            <w:r w:rsidRPr="00C96F81">
              <w:rPr>
                <w:rFonts w:hint="eastAsia"/>
                <w:color w:val="000000" w:themeColor="text1"/>
                <w:sz w:val="24"/>
              </w:rPr>
              <w:t>８～１０人槽</w:t>
            </w:r>
          </w:p>
        </w:tc>
        <w:tc>
          <w:tcPr>
            <w:tcW w:w="2220" w:type="dxa"/>
            <w:vAlign w:val="center"/>
          </w:tcPr>
          <w:p w:rsidR="00896504" w:rsidRPr="00C96F81" w:rsidRDefault="00896504" w:rsidP="00896504">
            <w:pPr>
              <w:jc w:val="right"/>
              <w:rPr>
                <w:color w:val="000000" w:themeColor="text1"/>
                <w:sz w:val="24"/>
              </w:rPr>
            </w:pPr>
            <w:r w:rsidRPr="00C96F81">
              <w:rPr>
                <w:rFonts w:hint="eastAsia"/>
                <w:color w:val="000000" w:themeColor="text1"/>
                <w:sz w:val="24"/>
              </w:rPr>
              <w:t>２７４，０００</w:t>
            </w:r>
          </w:p>
        </w:tc>
        <w:tc>
          <w:tcPr>
            <w:tcW w:w="2221" w:type="dxa"/>
            <w:vAlign w:val="center"/>
          </w:tcPr>
          <w:p w:rsidR="00896504" w:rsidRPr="00C96F81" w:rsidRDefault="00896504" w:rsidP="00896504">
            <w:pPr>
              <w:jc w:val="right"/>
              <w:rPr>
                <w:color w:val="000000" w:themeColor="text1"/>
                <w:sz w:val="24"/>
              </w:rPr>
            </w:pPr>
            <w:r w:rsidRPr="00C96F81">
              <w:rPr>
                <w:rFonts w:hint="eastAsia"/>
                <w:color w:val="000000" w:themeColor="text1"/>
                <w:sz w:val="24"/>
              </w:rPr>
              <w:t>５４８，０００</w:t>
            </w:r>
          </w:p>
        </w:tc>
        <w:tc>
          <w:tcPr>
            <w:tcW w:w="2221" w:type="dxa"/>
            <w:vAlign w:val="center"/>
          </w:tcPr>
          <w:p w:rsidR="00896504" w:rsidRPr="00C96F81" w:rsidRDefault="00896504" w:rsidP="00896504">
            <w:pPr>
              <w:jc w:val="right"/>
              <w:rPr>
                <w:color w:val="000000" w:themeColor="text1"/>
                <w:sz w:val="24"/>
              </w:rPr>
            </w:pPr>
            <w:r w:rsidRPr="00C96F81">
              <w:rPr>
                <w:rFonts w:hint="eastAsia"/>
                <w:color w:val="000000" w:themeColor="text1"/>
                <w:sz w:val="24"/>
              </w:rPr>
              <w:t>５４８，０００</w:t>
            </w:r>
          </w:p>
        </w:tc>
      </w:tr>
    </w:tbl>
    <w:p w:rsidR="00297F36" w:rsidRPr="00C96F81" w:rsidRDefault="00297F36">
      <w:pPr>
        <w:rPr>
          <w:color w:val="000000" w:themeColor="text1"/>
        </w:rPr>
      </w:pPr>
    </w:p>
    <w:p w:rsidR="00587ECB" w:rsidRPr="00291423" w:rsidRDefault="00587ECB">
      <w:pPr>
        <w:rPr>
          <w:color w:val="000000" w:themeColor="text1"/>
        </w:rPr>
      </w:pPr>
    </w:p>
    <w:sectPr w:rsidR="00587ECB" w:rsidRPr="00291423" w:rsidSect="004C786E">
      <w:headerReference w:type="default" r:id="rId6"/>
      <w:footerReference w:type="default" r:id="rId7"/>
      <w:pgSz w:w="11906" w:h="16838"/>
      <w:pgMar w:top="1418" w:right="1701" w:bottom="1134"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614" w:rsidRDefault="00CF6D60">
      <w:r>
        <w:separator/>
      </w:r>
    </w:p>
  </w:endnote>
  <w:endnote w:type="continuationSeparator" w:id="0">
    <w:p w:rsidR="00F30614" w:rsidRDefault="00CF6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DD0" w:rsidRDefault="0024018A">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614" w:rsidRDefault="00CF6D60">
      <w:r>
        <w:separator/>
      </w:r>
    </w:p>
  </w:footnote>
  <w:footnote w:type="continuationSeparator" w:id="0">
    <w:p w:rsidR="00F30614" w:rsidRDefault="00CF6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DD0" w:rsidRDefault="0024018A">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8C8"/>
    <w:rsid w:val="00026E5C"/>
    <w:rsid w:val="0019696A"/>
    <w:rsid w:val="001C013F"/>
    <w:rsid w:val="0024018A"/>
    <w:rsid w:val="0027457B"/>
    <w:rsid w:val="00291423"/>
    <w:rsid w:val="00297F36"/>
    <w:rsid w:val="002C327C"/>
    <w:rsid w:val="002E7C4E"/>
    <w:rsid w:val="0032671B"/>
    <w:rsid w:val="003D594D"/>
    <w:rsid w:val="0046554C"/>
    <w:rsid w:val="004A0F1B"/>
    <w:rsid w:val="004C4147"/>
    <w:rsid w:val="004C786E"/>
    <w:rsid w:val="004D6DAE"/>
    <w:rsid w:val="00587ECB"/>
    <w:rsid w:val="006A5609"/>
    <w:rsid w:val="008045E2"/>
    <w:rsid w:val="00850C38"/>
    <w:rsid w:val="00896504"/>
    <w:rsid w:val="008F00FC"/>
    <w:rsid w:val="00A228C8"/>
    <w:rsid w:val="00A24E86"/>
    <w:rsid w:val="00B13FBA"/>
    <w:rsid w:val="00B77C24"/>
    <w:rsid w:val="00C74DE6"/>
    <w:rsid w:val="00C96F81"/>
    <w:rsid w:val="00CA4014"/>
    <w:rsid w:val="00CF6D60"/>
    <w:rsid w:val="00D049D6"/>
    <w:rsid w:val="00D07623"/>
    <w:rsid w:val="00D332DF"/>
    <w:rsid w:val="00D44192"/>
    <w:rsid w:val="00DE0FB2"/>
    <w:rsid w:val="00DE1C95"/>
    <w:rsid w:val="00E81216"/>
    <w:rsid w:val="00E830C6"/>
    <w:rsid w:val="00EB7DDE"/>
    <w:rsid w:val="00F30614"/>
    <w:rsid w:val="00FD4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745D1A2"/>
  <w15:docId w15:val="{A5FB5F3D-2AA9-4AFF-82A7-9E8344CC3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7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26E5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26E5C"/>
    <w:rPr>
      <w:rFonts w:asciiTheme="majorHAnsi" w:eastAsiaTheme="majorEastAsia" w:hAnsiTheme="majorHAnsi" w:cstheme="majorBidi"/>
      <w:sz w:val="18"/>
      <w:szCs w:val="18"/>
    </w:rPr>
  </w:style>
  <w:style w:type="paragraph" w:styleId="a6">
    <w:name w:val="header"/>
    <w:basedOn w:val="a"/>
    <w:link w:val="a7"/>
    <w:uiPriority w:val="99"/>
    <w:unhideWhenUsed/>
    <w:rsid w:val="001C013F"/>
    <w:pPr>
      <w:tabs>
        <w:tab w:val="center" w:pos="4252"/>
        <w:tab w:val="right" w:pos="8504"/>
      </w:tabs>
      <w:snapToGrid w:val="0"/>
    </w:pPr>
  </w:style>
  <w:style w:type="character" w:customStyle="1" w:styleId="a7">
    <w:name w:val="ヘッダー (文字)"/>
    <w:basedOn w:val="a0"/>
    <w:link w:val="a6"/>
    <w:uiPriority w:val="99"/>
    <w:rsid w:val="001C013F"/>
  </w:style>
  <w:style w:type="paragraph" w:styleId="a8">
    <w:name w:val="footer"/>
    <w:basedOn w:val="a"/>
    <w:link w:val="a9"/>
    <w:uiPriority w:val="99"/>
    <w:unhideWhenUsed/>
    <w:rsid w:val="001C013F"/>
    <w:pPr>
      <w:tabs>
        <w:tab w:val="center" w:pos="4252"/>
        <w:tab w:val="right" w:pos="8504"/>
      </w:tabs>
      <w:snapToGrid w:val="0"/>
    </w:pPr>
  </w:style>
  <w:style w:type="character" w:customStyle="1" w:styleId="a9">
    <w:name w:val="フッター (文字)"/>
    <w:basedOn w:val="a0"/>
    <w:link w:val="a8"/>
    <w:uiPriority w:val="99"/>
    <w:rsid w:val="001C013F"/>
  </w:style>
  <w:style w:type="table" w:customStyle="1" w:styleId="1">
    <w:name w:val="表 (格子)1"/>
    <w:basedOn w:val="a1"/>
    <w:next w:val="a3"/>
    <w:uiPriority w:val="59"/>
    <w:rsid w:val="00896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Pages>4</Pages>
  <Words>547</Words>
  <Characters>3122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takaharu</dc:creator>
  <cp:lastModifiedBy>user</cp:lastModifiedBy>
  <cp:revision>17</cp:revision>
  <cp:lastPrinted>2022-03-30T05:23:00Z</cp:lastPrinted>
  <dcterms:created xsi:type="dcterms:W3CDTF">2019-03-13T00:37:00Z</dcterms:created>
  <dcterms:modified xsi:type="dcterms:W3CDTF">2022-03-30T05:23:00Z</dcterms:modified>
</cp:coreProperties>
</file>