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5BB3B" w14:textId="77777777" w:rsidR="009C0F36" w:rsidRPr="007B2EDB" w:rsidRDefault="00DC4800">
      <w:pPr>
        <w:rPr>
          <w:rFonts w:ascii="ＭＳ ゴシック"/>
          <w:color w:val="auto"/>
        </w:rPr>
      </w:pPr>
      <w:r w:rsidRPr="007B2EDB">
        <w:rPr>
          <w:rFonts w:cs="ＭＳ ゴシック" w:hint="eastAsia"/>
          <w:color w:val="auto"/>
          <w:sz w:val="20"/>
          <w:szCs w:val="20"/>
        </w:rPr>
        <w:t>（高原町地域包括支援センターと要支援１・２、事業対象者</w:t>
      </w:r>
      <w:r w:rsidR="009C0F36" w:rsidRPr="007B2EDB">
        <w:rPr>
          <w:rFonts w:cs="ＭＳ ゴシック" w:hint="eastAsia"/>
          <w:color w:val="auto"/>
          <w:sz w:val="20"/>
          <w:szCs w:val="20"/>
        </w:rPr>
        <w:t>に認定された方の重要事項説明書）</w:t>
      </w:r>
    </w:p>
    <w:p w14:paraId="746C94A8" w14:textId="77777777" w:rsidR="009C0F36" w:rsidRPr="007B2EDB" w:rsidRDefault="009C0F36">
      <w:pPr>
        <w:ind w:left="778"/>
        <w:jc w:val="center"/>
        <w:rPr>
          <w:rFonts w:ascii="ＭＳ ゴシック"/>
          <w:color w:val="auto"/>
        </w:rPr>
      </w:pPr>
      <w:r w:rsidRPr="007B2EDB">
        <w:rPr>
          <w:rFonts w:ascii="ＭＳ ゴシック" w:cs="ＭＳ ゴシック"/>
          <w:color w:val="auto"/>
          <w:sz w:val="24"/>
          <w:szCs w:val="24"/>
        </w:rPr>
        <w:fldChar w:fldCharType="begin"/>
      </w:r>
      <w:r w:rsidRPr="007B2EDB">
        <w:rPr>
          <w:rFonts w:ascii="ＭＳ ゴシック" w:cs="ＭＳ ゴシック"/>
          <w:color w:val="auto"/>
          <w:sz w:val="24"/>
          <w:szCs w:val="24"/>
        </w:rPr>
        <w:instrText>eq \o\ad(</w:instrText>
      </w:r>
      <w:r w:rsidRPr="007B2EDB">
        <w:rPr>
          <w:rFonts w:cs="ＭＳ ゴシック" w:hint="eastAsia"/>
          <w:b/>
          <w:bCs/>
          <w:color w:val="auto"/>
          <w:sz w:val="28"/>
          <w:szCs w:val="28"/>
        </w:rPr>
        <w:instrText>重要事項説明書</w:instrText>
      </w:r>
      <w:r w:rsidRPr="007B2EDB">
        <w:rPr>
          <w:rFonts w:ascii="ＭＳ ゴシック" w:cs="ＭＳ ゴシック"/>
          <w:color w:val="auto"/>
          <w:sz w:val="24"/>
          <w:szCs w:val="24"/>
        </w:rPr>
        <w:instrText>,</w:instrText>
      </w:r>
      <w:r w:rsidRPr="007B2EDB">
        <w:rPr>
          <w:rFonts w:ascii="ＭＳ ゴシック" w:cs="ＭＳ ゴシック" w:hint="eastAsia"/>
          <w:color w:val="auto"/>
          <w:sz w:val="21"/>
          <w:szCs w:val="21"/>
        </w:rPr>
        <w:instrText xml:space="preserve">　　　　　　　　　　　　　　　　　　　　</w:instrText>
      </w:r>
      <w:r w:rsidRPr="007B2EDB">
        <w:rPr>
          <w:rFonts w:ascii="ＭＳ ゴシック" w:cs="ＭＳ ゴシック"/>
          <w:color w:val="auto"/>
          <w:sz w:val="24"/>
          <w:szCs w:val="24"/>
        </w:rPr>
        <w:instrText>)</w:instrText>
      </w:r>
      <w:r w:rsidRPr="007B2EDB">
        <w:rPr>
          <w:rFonts w:ascii="ＭＳ ゴシック" w:cs="ＭＳ ゴシック"/>
          <w:color w:val="auto"/>
          <w:sz w:val="24"/>
          <w:szCs w:val="24"/>
        </w:rPr>
        <w:fldChar w:fldCharType="end"/>
      </w:r>
    </w:p>
    <w:p w14:paraId="048FEEA7" w14:textId="77777777" w:rsidR="009C0F36" w:rsidRPr="007B2EDB" w:rsidRDefault="009C0F36">
      <w:pPr>
        <w:rPr>
          <w:rFonts w:ascii="ＭＳ ゴシック"/>
          <w:color w:val="auto"/>
        </w:rPr>
      </w:pPr>
      <w:r w:rsidRPr="007B2EDB">
        <w:rPr>
          <w:rFonts w:cs="ＭＳ ゴシック" w:hint="eastAsia"/>
          <w:color w:val="auto"/>
        </w:rPr>
        <w:t>１　事業者概要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6433"/>
      </w:tblGrid>
      <w:tr w:rsidR="009C0F36" w:rsidRPr="007B2EDB" w14:paraId="7988A19C"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20C3310C"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名称・法人種別</w:t>
            </w:r>
          </w:p>
        </w:tc>
        <w:tc>
          <w:tcPr>
            <w:tcW w:w="6433" w:type="dxa"/>
            <w:tcBorders>
              <w:top w:val="single" w:sz="4" w:space="0" w:color="000000"/>
              <w:left w:val="single" w:sz="4" w:space="0" w:color="000000"/>
              <w:bottom w:val="single" w:sz="4" w:space="0" w:color="000000"/>
              <w:right w:val="single" w:sz="4" w:space="0" w:color="000000"/>
            </w:tcBorders>
          </w:tcPr>
          <w:p w14:paraId="7B3D4B8F"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高原町・地方公共団体</w:t>
            </w:r>
          </w:p>
        </w:tc>
      </w:tr>
      <w:tr w:rsidR="009C0F36" w:rsidRPr="007B2EDB" w14:paraId="7AA51FE5"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09ACD6D6"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代表者名</w:t>
            </w:r>
          </w:p>
        </w:tc>
        <w:tc>
          <w:tcPr>
            <w:tcW w:w="6433" w:type="dxa"/>
            <w:tcBorders>
              <w:top w:val="single" w:sz="4" w:space="0" w:color="000000"/>
              <w:left w:val="single" w:sz="4" w:space="0" w:color="000000"/>
              <w:bottom w:val="single" w:sz="4" w:space="0" w:color="000000"/>
              <w:right w:val="single" w:sz="4" w:space="0" w:color="000000"/>
            </w:tcBorders>
          </w:tcPr>
          <w:p w14:paraId="46BA7847" w14:textId="1C71AF65" w:rsidR="009C0F36" w:rsidRPr="0012100F" w:rsidRDefault="009C0F36" w:rsidP="00604320">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 xml:space="preserve">高原町長　</w:t>
            </w:r>
            <w:r w:rsidR="0012100F">
              <w:rPr>
                <w:rFonts w:cs="ＭＳ ゴシック" w:hint="eastAsia"/>
                <w:color w:val="auto"/>
              </w:rPr>
              <w:t>丸</w:t>
            </w:r>
            <w:r w:rsidR="00604320" w:rsidRPr="007B2EDB">
              <w:rPr>
                <w:color w:val="auto"/>
              </w:rPr>
              <w:t xml:space="preserve"> </w:t>
            </w:r>
            <w:r w:rsidR="0012100F">
              <w:rPr>
                <w:rFonts w:hint="eastAsia"/>
                <w:color w:val="auto"/>
              </w:rPr>
              <w:t>山</w:t>
            </w:r>
            <w:r w:rsidR="00604320" w:rsidRPr="007B2EDB">
              <w:rPr>
                <w:color w:val="auto"/>
              </w:rPr>
              <w:t xml:space="preserve"> </w:t>
            </w:r>
            <w:r w:rsidR="0012100F">
              <w:rPr>
                <w:rFonts w:hint="eastAsia"/>
                <w:color w:val="auto"/>
              </w:rPr>
              <w:t>裕</w:t>
            </w:r>
            <w:r w:rsidR="00604320" w:rsidRPr="007B2EDB">
              <w:rPr>
                <w:color w:val="auto"/>
              </w:rPr>
              <w:t xml:space="preserve"> </w:t>
            </w:r>
            <w:r w:rsidR="0012100F">
              <w:rPr>
                <w:rFonts w:hint="eastAsia"/>
                <w:color w:val="auto"/>
              </w:rPr>
              <w:t>次</w:t>
            </w:r>
            <w:r w:rsidR="0012100F">
              <w:rPr>
                <w:rFonts w:hint="eastAsia"/>
                <w:color w:val="auto"/>
              </w:rPr>
              <w:t xml:space="preserve"> </w:t>
            </w:r>
            <w:r w:rsidR="0012100F">
              <w:rPr>
                <w:rFonts w:hint="eastAsia"/>
                <w:color w:val="auto"/>
              </w:rPr>
              <w:t>郎</w:t>
            </w:r>
          </w:p>
        </w:tc>
      </w:tr>
      <w:tr w:rsidR="009C0F36" w:rsidRPr="007B2EDB" w14:paraId="5C68D166" w14:textId="77777777">
        <w:trPr>
          <w:trHeight w:val="768"/>
        </w:trPr>
        <w:tc>
          <w:tcPr>
            <w:tcW w:w="3414" w:type="dxa"/>
            <w:tcBorders>
              <w:top w:val="single" w:sz="4" w:space="0" w:color="000000"/>
              <w:left w:val="single" w:sz="4" w:space="0" w:color="000000"/>
              <w:bottom w:val="single" w:sz="4" w:space="0" w:color="000000"/>
              <w:right w:val="single" w:sz="4" w:space="0" w:color="000000"/>
            </w:tcBorders>
          </w:tcPr>
          <w:p w14:paraId="2BC587CF"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所在地・電話番号</w:t>
            </w:r>
          </w:p>
        </w:tc>
        <w:tc>
          <w:tcPr>
            <w:tcW w:w="6433" w:type="dxa"/>
            <w:tcBorders>
              <w:top w:val="single" w:sz="4" w:space="0" w:color="000000"/>
              <w:left w:val="single" w:sz="4" w:space="0" w:color="000000"/>
              <w:bottom w:val="single" w:sz="4" w:space="0" w:color="000000"/>
              <w:right w:val="single" w:sz="4" w:space="0" w:color="000000"/>
            </w:tcBorders>
          </w:tcPr>
          <w:p w14:paraId="53F7CE2A" w14:textId="77777777" w:rsidR="009C0F36" w:rsidRPr="007B2EDB" w:rsidRDefault="009C0F36">
            <w:pPr>
              <w:suppressAutoHyphens/>
              <w:kinsoku w:val="0"/>
              <w:wordWrap w:val="0"/>
              <w:autoSpaceDE w:val="0"/>
              <w:autoSpaceDN w:val="0"/>
              <w:spacing w:line="382" w:lineRule="atLeast"/>
              <w:jc w:val="left"/>
              <w:rPr>
                <w:rFonts w:ascii="ＭＳ ゴシック"/>
                <w:color w:val="auto"/>
              </w:rPr>
            </w:pPr>
            <w:r w:rsidRPr="007B2EDB">
              <w:rPr>
                <w:color w:val="auto"/>
              </w:rPr>
              <w:t xml:space="preserve"> </w:t>
            </w:r>
            <w:r w:rsidRPr="007B2EDB">
              <w:rPr>
                <w:rFonts w:cs="ＭＳ ゴシック" w:hint="eastAsia"/>
                <w:color w:val="auto"/>
              </w:rPr>
              <w:t>宮崎県西諸県郡高原町大字西麓８９９番地</w:t>
            </w:r>
          </w:p>
          <w:p w14:paraId="64AD0369"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０９８４－４２－２１１１</w:t>
            </w:r>
          </w:p>
        </w:tc>
      </w:tr>
    </w:tbl>
    <w:p w14:paraId="3C36125E" w14:textId="77777777" w:rsidR="009C0F36" w:rsidRPr="007B2EDB" w:rsidRDefault="009C0F36">
      <w:pPr>
        <w:rPr>
          <w:rFonts w:ascii="ＭＳ ゴシック"/>
          <w:color w:val="auto"/>
        </w:rPr>
      </w:pPr>
    </w:p>
    <w:p w14:paraId="016B719A" w14:textId="77777777" w:rsidR="009C0F36" w:rsidRPr="007B2EDB" w:rsidRDefault="009C0F36">
      <w:pPr>
        <w:rPr>
          <w:rFonts w:ascii="ＭＳ ゴシック"/>
          <w:color w:val="auto"/>
        </w:rPr>
      </w:pPr>
      <w:r w:rsidRPr="007B2EDB">
        <w:rPr>
          <w:rFonts w:cs="ＭＳ ゴシック" w:hint="eastAsia"/>
          <w:color w:val="auto"/>
        </w:rPr>
        <w:t>２　事業所の概要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6433"/>
      </w:tblGrid>
      <w:tr w:rsidR="009C0F36" w:rsidRPr="007B2EDB" w14:paraId="4AB83A55"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11F1BF12"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事業所名</w:t>
            </w:r>
          </w:p>
        </w:tc>
        <w:tc>
          <w:tcPr>
            <w:tcW w:w="6433" w:type="dxa"/>
            <w:tcBorders>
              <w:top w:val="single" w:sz="4" w:space="0" w:color="000000"/>
              <w:left w:val="single" w:sz="4" w:space="0" w:color="000000"/>
              <w:bottom w:val="single" w:sz="4" w:space="0" w:color="000000"/>
              <w:right w:val="single" w:sz="4" w:space="0" w:color="000000"/>
            </w:tcBorders>
          </w:tcPr>
          <w:p w14:paraId="023BC9C5"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高原町地域包括支援センター</w:t>
            </w:r>
          </w:p>
        </w:tc>
      </w:tr>
      <w:tr w:rsidR="009C0F36" w:rsidRPr="007B2EDB" w14:paraId="037F9025"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18A2B413"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所在地</w:t>
            </w:r>
          </w:p>
        </w:tc>
        <w:tc>
          <w:tcPr>
            <w:tcW w:w="6433" w:type="dxa"/>
            <w:tcBorders>
              <w:top w:val="single" w:sz="4" w:space="0" w:color="000000"/>
              <w:left w:val="single" w:sz="4" w:space="0" w:color="000000"/>
              <w:bottom w:val="single" w:sz="4" w:space="0" w:color="000000"/>
              <w:right w:val="single" w:sz="4" w:space="0" w:color="000000"/>
            </w:tcBorders>
          </w:tcPr>
          <w:p w14:paraId="34E2FFE4"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宮崎県西諸県郡高原町大字西麓３６０番地１</w:t>
            </w:r>
          </w:p>
        </w:tc>
      </w:tr>
      <w:tr w:rsidR="009C0F36" w:rsidRPr="007B2EDB" w14:paraId="4CFFBA45"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4FC98567"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介護保険事業者番号</w:t>
            </w:r>
          </w:p>
        </w:tc>
        <w:tc>
          <w:tcPr>
            <w:tcW w:w="6433" w:type="dxa"/>
            <w:tcBorders>
              <w:top w:val="single" w:sz="4" w:space="0" w:color="000000"/>
              <w:left w:val="single" w:sz="4" w:space="0" w:color="000000"/>
              <w:bottom w:val="single" w:sz="4" w:space="0" w:color="000000"/>
              <w:right w:val="single" w:sz="4" w:space="0" w:color="000000"/>
            </w:tcBorders>
          </w:tcPr>
          <w:p w14:paraId="010F8F79"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４５０１８０００２５</w:t>
            </w:r>
          </w:p>
        </w:tc>
      </w:tr>
      <w:tr w:rsidR="009C0F36" w:rsidRPr="007B2EDB" w14:paraId="1781E2DA" w14:textId="77777777">
        <w:trPr>
          <w:trHeight w:val="768"/>
        </w:trPr>
        <w:tc>
          <w:tcPr>
            <w:tcW w:w="3414" w:type="dxa"/>
            <w:tcBorders>
              <w:top w:val="single" w:sz="4" w:space="0" w:color="000000"/>
              <w:left w:val="single" w:sz="4" w:space="0" w:color="000000"/>
              <w:bottom w:val="single" w:sz="4" w:space="0" w:color="000000"/>
              <w:right w:val="single" w:sz="4" w:space="0" w:color="000000"/>
            </w:tcBorders>
          </w:tcPr>
          <w:p w14:paraId="0999D472"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管理者・連絡先</w:t>
            </w:r>
          </w:p>
        </w:tc>
        <w:tc>
          <w:tcPr>
            <w:tcW w:w="6433" w:type="dxa"/>
            <w:tcBorders>
              <w:top w:val="single" w:sz="4" w:space="0" w:color="000000"/>
              <w:left w:val="single" w:sz="4" w:space="0" w:color="000000"/>
              <w:bottom w:val="single" w:sz="4" w:space="0" w:color="000000"/>
              <w:right w:val="single" w:sz="4" w:space="0" w:color="000000"/>
            </w:tcBorders>
          </w:tcPr>
          <w:p w14:paraId="6D77BD27" w14:textId="77777777" w:rsidR="009C0F36" w:rsidRPr="004F61B0" w:rsidRDefault="009C0F36">
            <w:pPr>
              <w:suppressAutoHyphens/>
              <w:kinsoku w:val="0"/>
              <w:wordWrap w:val="0"/>
              <w:autoSpaceDE w:val="0"/>
              <w:autoSpaceDN w:val="0"/>
              <w:spacing w:line="382" w:lineRule="atLeast"/>
              <w:jc w:val="left"/>
              <w:rPr>
                <w:rFonts w:ascii="ＭＳ ゴシック"/>
                <w:color w:val="auto"/>
              </w:rPr>
            </w:pPr>
            <w:r w:rsidRPr="007B2EDB">
              <w:rPr>
                <w:color w:val="auto"/>
              </w:rPr>
              <w:t xml:space="preserve"> </w:t>
            </w:r>
            <w:r w:rsidR="00B11B59" w:rsidRPr="004F61B0">
              <w:rPr>
                <w:rFonts w:cs="ＭＳ ゴシック" w:hint="eastAsia"/>
                <w:color w:val="auto"/>
              </w:rPr>
              <w:t>馬　場　倫　代</w:t>
            </w:r>
          </w:p>
          <w:p w14:paraId="25A073A9" w14:textId="77777777" w:rsidR="009C0F36" w:rsidRPr="007B2EDB" w:rsidRDefault="009C0F36" w:rsidP="00D148B8">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０９８４－４２－２５</w:t>
            </w:r>
            <w:r w:rsidR="00D148B8">
              <w:rPr>
                <w:rFonts w:cs="ＭＳ ゴシック" w:hint="eastAsia"/>
                <w:color w:val="auto"/>
              </w:rPr>
              <w:t>８１</w:t>
            </w:r>
          </w:p>
        </w:tc>
      </w:tr>
      <w:tr w:rsidR="009C0F36" w:rsidRPr="007B2EDB" w14:paraId="72D131CD"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6CE89178"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サービス提供地域</w:t>
            </w:r>
          </w:p>
        </w:tc>
        <w:tc>
          <w:tcPr>
            <w:tcW w:w="6433" w:type="dxa"/>
            <w:tcBorders>
              <w:top w:val="single" w:sz="4" w:space="0" w:color="000000"/>
              <w:left w:val="single" w:sz="4" w:space="0" w:color="000000"/>
              <w:bottom w:val="single" w:sz="4" w:space="0" w:color="000000"/>
              <w:right w:val="single" w:sz="4" w:space="0" w:color="000000"/>
            </w:tcBorders>
          </w:tcPr>
          <w:p w14:paraId="3121A55A"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高原町内</w:t>
            </w:r>
          </w:p>
        </w:tc>
      </w:tr>
    </w:tbl>
    <w:p w14:paraId="5E7089F2" w14:textId="77777777" w:rsidR="00BC71F8" w:rsidRPr="007B2EDB" w:rsidRDefault="009C0F36">
      <w:pPr>
        <w:rPr>
          <w:rFonts w:cs="ＭＳ ゴシック"/>
          <w:color w:val="auto"/>
        </w:rPr>
      </w:pPr>
      <w:r w:rsidRPr="007B2EDB">
        <w:rPr>
          <w:rFonts w:cs="ＭＳ ゴシック" w:hint="eastAsia"/>
          <w:color w:val="auto"/>
        </w:rPr>
        <w:t>※地域包括支援センターから介護予防支援</w:t>
      </w:r>
      <w:r w:rsidR="00BC71F8" w:rsidRPr="007B2EDB">
        <w:rPr>
          <w:rFonts w:hint="eastAsia"/>
          <w:color w:val="auto"/>
        </w:rPr>
        <w:t>及び介護予防ケアマネジメント</w:t>
      </w:r>
      <w:r w:rsidRPr="007B2EDB">
        <w:rPr>
          <w:rFonts w:cs="ＭＳ ゴシック" w:hint="eastAsia"/>
          <w:color w:val="auto"/>
        </w:rPr>
        <w:t>の一部を</w:t>
      </w:r>
    </w:p>
    <w:p w14:paraId="1E68E826" w14:textId="77777777" w:rsidR="009C0F36" w:rsidRPr="007B2EDB" w:rsidRDefault="009C0F36" w:rsidP="00BC71F8">
      <w:pPr>
        <w:ind w:firstLineChars="100" w:firstLine="260"/>
        <w:rPr>
          <w:rFonts w:ascii="ＭＳ ゴシック"/>
          <w:color w:val="auto"/>
        </w:rPr>
      </w:pPr>
      <w:r w:rsidRPr="007B2EDB">
        <w:rPr>
          <w:rFonts w:cs="ＭＳ ゴシック" w:hint="eastAsia"/>
          <w:color w:val="auto"/>
        </w:rPr>
        <w:t>受託する居宅介護支援事業所</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6433"/>
      </w:tblGrid>
      <w:tr w:rsidR="009C0F36" w:rsidRPr="007B2EDB" w14:paraId="3DE9FFF8"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399ECE79"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事業所名</w:t>
            </w:r>
          </w:p>
        </w:tc>
        <w:tc>
          <w:tcPr>
            <w:tcW w:w="6433" w:type="dxa"/>
            <w:tcBorders>
              <w:top w:val="single" w:sz="4" w:space="0" w:color="000000"/>
              <w:left w:val="single" w:sz="4" w:space="0" w:color="000000"/>
              <w:bottom w:val="single" w:sz="4" w:space="0" w:color="000000"/>
              <w:right w:val="single" w:sz="4" w:space="0" w:color="000000"/>
            </w:tcBorders>
          </w:tcPr>
          <w:p w14:paraId="1C63DB8A"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p>
        </w:tc>
      </w:tr>
      <w:tr w:rsidR="009C0F36" w:rsidRPr="007B2EDB" w14:paraId="14690838"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550DA7D5"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所在地</w:t>
            </w:r>
          </w:p>
        </w:tc>
        <w:tc>
          <w:tcPr>
            <w:tcW w:w="6433" w:type="dxa"/>
            <w:tcBorders>
              <w:top w:val="single" w:sz="4" w:space="0" w:color="000000"/>
              <w:left w:val="single" w:sz="4" w:space="0" w:color="000000"/>
              <w:bottom w:val="single" w:sz="4" w:space="0" w:color="000000"/>
              <w:right w:val="single" w:sz="4" w:space="0" w:color="000000"/>
            </w:tcBorders>
          </w:tcPr>
          <w:p w14:paraId="07EC6EF3"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p>
        </w:tc>
      </w:tr>
      <w:tr w:rsidR="009C0F36" w:rsidRPr="007B2EDB" w14:paraId="2BD42725"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1C6CF8B4"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介護保険事業所番号</w:t>
            </w:r>
          </w:p>
        </w:tc>
        <w:tc>
          <w:tcPr>
            <w:tcW w:w="6433" w:type="dxa"/>
            <w:tcBorders>
              <w:top w:val="single" w:sz="4" w:space="0" w:color="000000"/>
              <w:left w:val="single" w:sz="4" w:space="0" w:color="000000"/>
              <w:bottom w:val="single" w:sz="4" w:space="0" w:color="000000"/>
              <w:right w:val="single" w:sz="4" w:space="0" w:color="000000"/>
            </w:tcBorders>
          </w:tcPr>
          <w:p w14:paraId="1B8DD940"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p>
        </w:tc>
      </w:tr>
      <w:tr w:rsidR="009C0F36" w:rsidRPr="007B2EDB" w14:paraId="0EEC2E4F"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04EE8771"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管理者・連絡先</w:t>
            </w:r>
          </w:p>
        </w:tc>
        <w:tc>
          <w:tcPr>
            <w:tcW w:w="6433" w:type="dxa"/>
            <w:tcBorders>
              <w:top w:val="single" w:sz="4" w:space="0" w:color="000000"/>
              <w:left w:val="single" w:sz="4" w:space="0" w:color="000000"/>
              <w:bottom w:val="single" w:sz="4" w:space="0" w:color="000000"/>
              <w:right w:val="single" w:sz="4" w:space="0" w:color="000000"/>
            </w:tcBorders>
          </w:tcPr>
          <w:p w14:paraId="4DCEBB17"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p>
        </w:tc>
      </w:tr>
      <w:tr w:rsidR="009C0F36" w:rsidRPr="007B2EDB" w14:paraId="19F990B4"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15B95515"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サービス提供地域</w:t>
            </w:r>
          </w:p>
        </w:tc>
        <w:tc>
          <w:tcPr>
            <w:tcW w:w="6433" w:type="dxa"/>
            <w:tcBorders>
              <w:top w:val="single" w:sz="4" w:space="0" w:color="000000"/>
              <w:left w:val="single" w:sz="4" w:space="0" w:color="000000"/>
              <w:bottom w:val="single" w:sz="4" w:space="0" w:color="000000"/>
              <w:right w:val="single" w:sz="4" w:space="0" w:color="000000"/>
            </w:tcBorders>
          </w:tcPr>
          <w:p w14:paraId="0201CBF1"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p>
        </w:tc>
      </w:tr>
    </w:tbl>
    <w:p w14:paraId="16310D0E" w14:textId="77777777" w:rsidR="009C0F36" w:rsidRPr="007B2EDB" w:rsidRDefault="009C0F36">
      <w:pPr>
        <w:rPr>
          <w:rFonts w:ascii="ＭＳ ゴシック"/>
          <w:color w:val="auto"/>
        </w:rPr>
      </w:pPr>
    </w:p>
    <w:p w14:paraId="72CE9D63" w14:textId="77777777" w:rsidR="009C0F36" w:rsidRPr="007B2EDB" w:rsidRDefault="009C0F36">
      <w:pPr>
        <w:rPr>
          <w:rFonts w:ascii="ＭＳ ゴシック"/>
          <w:color w:val="auto"/>
        </w:rPr>
      </w:pPr>
      <w:r w:rsidRPr="007B2EDB">
        <w:rPr>
          <w:rFonts w:cs="ＭＳ ゴシック" w:hint="eastAsia"/>
          <w:color w:val="auto"/>
        </w:rPr>
        <w:t>３　事業所の職員体制等</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413"/>
        <w:gridCol w:w="3020"/>
      </w:tblGrid>
      <w:tr w:rsidR="009C0F36" w:rsidRPr="007B2EDB" w14:paraId="287AB079"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7B78CDDB" w14:textId="77777777" w:rsidR="009C0F36" w:rsidRPr="007B2EDB" w:rsidRDefault="009C0F36">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職　　　　　　種</w:t>
            </w:r>
          </w:p>
        </w:tc>
        <w:tc>
          <w:tcPr>
            <w:tcW w:w="3413" w:type="dxa"/>
            <w:tcBorders>
              <w:top w:val="single" w:sz="4" w:space="0" w:color="000000"/>
              <w:left w:val="single" w:sz="4" w:space="0" w:color="000000"/>
              <w:bottom w:val="single" w:sz="4" w:space="0" w:color="000000"/>
              <w:right w:val="single" w:sz="4" w:space="0" w:color="000000"/>
            </w:tcBorders>
          </w:tcPr>
          <w:p w14:paraId="647E442A" w14:textId="77777777" w:rsidR="009C0F36" w:rsidRPr="007B2EDB" w:rsidRDefault="009C0F36">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職　務　内　容</w:t>
            </w:r>
          </w:p>
        </w:tc>
        <w:tc>
          <w:tcPr>
            <w:tcW w:w="3020" w:type="dxa"/>
            <w:tcBorders>
              <w:top w:val="single" w:sz="4" w:space="0" w:color="000000"/>
              <w:left w:val="single" w:sz="4" w:space="0" w:color="000000"/>
              <w:bottom w:val="single" w:sz="4" w:space="0" w:color="000000"/>
              <w:right w:val="single" w:sz="4" w:space="0" w:color="000000"/>
            </w:tcBorders>
          </w:tcPr>
          <w:p w14:paraId="5B09F7F7" w14:textId="77777777" w:rsidR="009C0F36" w:rsidRPr="007B2EDB" w:rsidRDefault="00BC71F8">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人　　員</w:t>
            </w:r>
          </w:p>
        </w:tc>
      </w:tr>
      <w:tr w:rsidR="009C0F36" w:rsidRPr="007B2EDB" w14:paraId="4D79FA9A"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05D0E176"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管理者</w:t>
            </w:r>
          </w:p>
        </w:tc>
        <w:tc>
          <w:tcPr>
            <w:tcW w:w="3413" w:type="dxa"/>
            <w:tcBorders>
              <w:top w:val="single" w:sz="4" w:space="0" w:color="000000"/>
              <w:left w:val="single" w:sz="4" w:space="0" w:color="000000"/>
              <w:bottom w:val="single" w:sz="4" w:space="0" w:color="000000"/>
              <w:right w:val="single" w:sz="4" w:space="0" w:color="000000"/>
            </w:tcBorders>
          </w:tcPr>
          <w:p w14:paraId="396614A1"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管理業務</w:t>
            </w:r>
          </w:p>
        </w:tc>
        <w:tc>
          <w:tcPr>
            <w:tcW w:w="3020" w:type="dxa"/>
            <w:tcBorders>
              <w:top w:val="single" w:sz="4" w:space="0" w:color="000000"/>
              <w:left w:val="single" w:sz="4" w:space="0" w:color="000000"/>
              <w:bottom w:val="single" w:sz="4" w:space="0" w:color="000000"/>
              <w:right w:val="single" w:sz="4" w:space="0" w:color="000000"/>
            </w:tcBorders>
          </w:tcPr>
          <w:p w14:paraId="1C323723"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１名</w:t>
            </w:r>
          </w:p>
        </w:tc>
      </w:tr>
      <w:tr w:rsidR="00854E1A" w:rsidRPr="007B2EDB" w14:paraId="686441C0" w14:textId="77777777" w:rsidTr="00BC71F8">
        <w:trPr>
          <w:trHeight w:val="384"/>
        </w:trPr>
        <w:tc>
          <w:tcPr>
            <w:tcW w:w="3414" w:type="dxa"/>
            <w:tcBorders>
              <w:top w:val="single" w:sz="4" w:space="0" w:color="000000"/>
              <w:left w:val="single" w:sz="4" w:space="0" w:color="000000"/>
              <w:bottom w:val="single" w:sz="4" w:space="0" w:color="000000"/>
              <w:right w:val="single" w:sz="4" w:space="0" w:color="000000"/>
            </w:tcBorders>
          </w:tcPr>
          <w:p w14:paraId="5B8FCB52"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保健師等</w:t>
            </w:r>
          </w:p>
        </w:tc>
        <w:tc>
          <w:tcPr>
            <w:tcW w:w="3413" w:type="dxa"/>
            <w:vMerge w:val="restart"/>
            <w:tcBorders>
              <w:top w:val="single" w:sz="4" w:space="0" w:color="000000"/>
              <w:left w:val="single" w:sz="4" w:space="0" w:color="000000"/>
              <w:right w:val="single" w:sz="4" w:space="0" w:color="000000"/>
            </w:tcBorders>
            <w:vAlign w:val="center"/>
          </w:tcPr>
          <w:p w14:paraId="3677FFC7" w14:textId="77777777" w:rsidR="00854E1A" w:rsidRPr="007B2EDB" w:rsidRDefault="00854E1A" w:rsidP="00BC71F8">
            <w:pPr>
              <w:suppressAutoHyphens/>
              <w:kinsoku w:val="0"/>
              <w:wordWrap w:val="0"/>
              <w:autoSpaceDE w:val="0"/>
              <w:autoSpaceDN w:val="0"/>
              <w:spacing w:line="382" w:lineRule="atLeast"/>
              <w:rPr>
                <w:rFonts w:ascii="ＭＳ ゴシック"/>
                <w:color w:val="auto"/>
                <w:sz w:val="24"/>
                <w:szCs w:val="24"/>
              </w:rPr>
            </w:pPr>
            <w:r w:rsidRPr="007B2EDB">
              <w:rPr>
                <w:color w:val="auto"/>
              </w:rPr>
              <w:t xml:space="preserve"> </w:t>
            </w:r>
            <w:r w:rsidRPr="007B2EDB">
              <w:rPr>
                <w:rFonts w:cs="ＭＳ ゴシック" w:hint="eastAsia"/>
                <w:color w:val="auto"/>
              </w:rPr>
              <w:t>介護予防ケアマネジメント</w:t>
            </w:r>
            <w:r w:rsidRPr="007B2EDB">
              <w:rPr>
                <w:color w:val="auto"/>
              </w:rPr>
              <w:t xml:space="preserve"> </w:t>
            </w:r>
            <w:r w:rsidRPr="007B2EDB">
              <w:rPr>
                <w:rFonts w:cs="ＭＳ ゴシック" w:hint="eastAsia"/>
                <w:color w:val="auto"/>
              </w:rPr>
              <w:t>総合相談支援・権利擁護等</w:t>
            </w:r>
          </w:p>
        </w:tc>
        <w:tc>
          <w:tcPr>
            <w:tcW w:w="3020" w:type="dxa"/>
            <w:tcBorders>
              <w:top w:val="single" w:sz="4" w:space="0" w:color="000000"/>
              <w:left w:val="single" w:sz="4" w:space="0" w:color="000000"/>
              <w:bottom w:val="single" w:sz="4" w:space="0" w:color="000000"/>
              <w:right w:val="single" w:sz="4" w:space="0" w:color="000000"/>
            </w:tcBorders>
          </w:tcPr>
          <w:p w14:paraId="349C39DA"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Pr>
                <w:rFonts w:cs="ＭＳ ゴシック" w:hint="eastAsia"/>
                <w:color w:val="auto"/>
              </w:rPr>
              <w:t>１</w:t>
            </w:r>
            <w:r w:rsidRPr="007B2EDB">
              <w:rPr>
                <w:rFonts w:cs="ＭＳ ゴシック" w:hint="eastAsia"/>
                <w:color w:val="auto"/>
              </w:rPr>
              <w:t>名</w:t>
            </w:r>
          </w:p>
        </w:tc>
      </w:tr>
      <w:tr w:rsidR="00854E1A" w:rsidRPr="007B2EDB" w14:paraId="75D7F60D" w14:textId="77777777" w:rsidTr="004C7412">
        <w:trPr>
          <w:trHeight w:val="384"/>
        </w:trPr>
        <w:tc>
          <w:tcPr>
            <w:tcW w:w="3414" w:type="dxa"/>
            <w:tcBorders>
              <w:top w:val="single" w:sz="4" w:space="0" w:color="000000"/>
              <w:left w:val="single" w:sz="4" w:space="0" w:color="000000"/>
              <w:bottom w:val="single" w:sz="4" w:space="0" w:color="000000"/>
              <w:right w:val="single" w:sz="4" w:space="0" w:color="000000"/>
            </w:tcBorders>
          </w:tcPr>
          <w:p w14:paraId="693B4F9E"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主任介護支援専門員</w:t>
            </w:r>
          </w:p>
        </w:tc>
        <w:tc>
          <w:tcPr>
            <w:tcW w:w="3413" w:type="dxa"/>
            <w:vMerge/>
            <w:tcBorders>
              <w:left w:val="single" w:sz="4" w:space="0" w:color="000000"/>
              <w:right w:val="single" w:sz="4" w:space="0" w:color="000000"/>
            </w:tcBorders>
          </w:tcPr>
          <w:p w14:paraId="236A5DAE" w14:textId="77777777" w:rsidR="00854E1A" w:rsidRPr="007B2EDB" w:rsidRDefault="00854E1A">
            <w:pPr>
              <w:overflowPunct/>
              <w:autoSpaceDE w:val="0"/>
              <w:autoSpaceDN w:val="0"/>
              <w:jc w:val="left"/>
              <w:textAlignment w:val="auto"/>
              <w:rPr>
                <w:rFonts w:ascii="ＭＳ ゴシック"/>
                <w:color w:val="auto"/>
                <w:sz w:val="24"/>
                <w:szCs w:val="24"/>
              </w:rPr>
            </w:pPr>
          </w:p>
        </w:tc>
        <w:tc>
          <w:tcPr>
            <w:tcW w:w="3020" w:type="dxa"/>
            <w:tcBorders>
              <w:top w:val="single" w:sz="4" w:space="0" w:color="000000"/>
              <w:left w:val="single" w:sz="4" w:space="0" w:color="000000"/>
              <w:bottom w:val="single" w:sz="4" w:space="0" w:color="000000"/>
              <w:right w:val="single" w:sz="4" w:space="0" w:color="000000"/>
            </w:tcBorders>
          </w:tcPr>
          <w:p w14:paraId="4298AAA9"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009D4015">
              <w:rPr>
                <w:rFonts w:hint="eastAsia"/>
                <w:color w:val="auto"/>
              </w:rPr>
              <w:t>２</w:t>
            </w:r>
            <w:r w:rsidRPr="007B2EDB">
              <w:rPr>
                <w:rFonts w:cs="ＭＳ ゴシック" w:hint="eastAsia"/>
                <w:color w:val="auto"/>
              </w:rPr>
              <w:t>名</w:t>
            </w:r>
          </w:p>
        </w:tc>
      </w:tr>
      <w:tr w:rsidR="00854E1A" w:rsidRPr="007B2EDB" w14:paraId="25D59B06" w14:textId="77777777" w:rsidTr="004C7412">
        <w:trPr>
          <w:trHeight w:val="384"/>
        </w:trPr>
        <w:tc>
          <w:tcPr>
            <w:tcW w:w="3414" w:type="dxa"/>
            <w:tcBorders>
              <w:top w:val="single" w:sz="4" w:space="0" w:color="000000"/>
              <w:left w:val="single" w:sz="4" w:space="0" w:color="000000"/>
              <w:bottom w:val="single" w:sz="4" w:space="0" w:color="000000"/>
              <w:right w:val="single" w:sz="4" w:space="0" w:color="000000"/>
            </w:tcBorders>
          </w:tcPr>
          <w:p w14:paraId="790736B2"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社会福祉士等</w:t>
            </w:r>
          </w:p>
        </w:tc>
        <w:tc>
          <w:tcPr>
            <w:tcW w:w="3413" w:type="dxa"/>
            <w:vMerge/>
            <w:tcBorders>
              <w:left w:val="single" w:sz="4" w:space="0" w:color="000000"/>
              <w:right w:val="single" w:sz="4" w:space="0" w:color="000000"/>
            </w:tcBorders>
          </w:tcPr>
          <w:p w14:paraId="24CA531C" w14:textId="77777777" w:rsidR="00854E1A" w:rsidRPr="007B2EDB" w:rsidRDefault="00854E1A">
            <w:pPr>
              <w:overflowPunct/>
              <w:autoSpaceDE w:val="0"/>
              <w:autoSpaceDN w:val="0"/>
              <w:jc w:val="left"/>
              <w:textAlignment w:val="auto"/>
              <w:rPr>
                <w:rFonts w:ascii="ＭＳ ゴシック"/>
                <w:color w:val="auto"/>
                <w:sz w:val="24"/>
                <w:szCs w:val="24"/>
              </w:rPr>
            </w:pPr>
          </w:p>
        </w:tc>
        <w:tc>
          <w:tcPr>
            <w:tcW w:w="3020" w:type="dxa"/>
            <w:tcBorders>
              <w:top w:val="single" w:sz="4" w:space="0" w:color="000000"/>
              <w:left w:val="single" w:sz="4" w:space="0" w:color="000000"/>
              <w:bottom w:val="single" w:sz="4" w:space="0" w:color="000000"/>
              <w:right w:val="single" w:sz="4" w:space="0" w:color="000000"/>
            </w:tcBorders>
          </w:tcPr>
          <w:p w14:paraId="00E32A2C" w14:textId="77777777" w:rsidR="00854E1A" w:rsidRPr="007B2EDB" w:rsidRDefault="00854E1A">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１名</w:t>
            </w:r>
          </w:p>
        </w:tc>
      </w:tr>
      <w:tr w:rsidR="00854E1A" w:rsidRPr="007B2EDB" w14:paraId="38480A0A" w14:textId="77777777" w:rsidTr="004C7412">
        <w:trPr>
          <w:trHeight w:val="384"/>
        </w:trPr>
        <w:tc>
          <w:tcPr>
            <w:tcW w:w="3414" w:type="dxa"/>
            <w:tcBorders>
              <w:top w:val="single" w:sz="4" w:space="0" w:color="000000"/>
              <w:left w:val="single" w:sz="4" w:space="0" w:color="000000"/>
              <w:bottom w:val="single" w:sz="4" w:space="0" w:color="000000"/>
              <w:right w:val="single" w:sz="4" w:space="0" w:color="000000"/>
            </w:tcBorders>
          </w:tcPr>
          <w:p w14:paraId="0EA90223" w14:textId="77777777" w:rsidR="00854E1A" w:rsidRPr="007B2EDB" w:rsidRDefault="00854E1A">
            <w:pPr>
              <w:suppressAutoHyphens/>
              <w:kinsoku w:val="0"/>
              <w:wordWrap w:val="0"/>
              <w:autoSpaceDE w:val="0"/>
              <w:autoSpaceDN w:val="0"/>
              <w:spacing w:line="382" w:lineRule="atLeast"/>
              <w:jc w:val="left"/>
              <w:rPr>
                <w:rFonts w:cs="ＭＳ ゴシック"/>
                <w:color w:val="auto"/>
              </w:rPr>
            </w:pPr>
            <w:r>
              <w:rPr>
                <w:rFonts w:cs="ＭＳ ゴシック" w:hint="eastAsia"/>
                <w:color w:val="auto"/>
              </w:rPr>
              <w:t>その他職員</w:t>
            </w:r>
          </w:p>
        </w:tc>
        <w:tc>
          <w:tcPr>
            <w:tcW w:w="3413" w:type="dxa"/>
            <w:vMerge/>
            <w:tcBorders>
              <w:left w:val="single" w:sz="4" w:space="0" w:color="000000"/>
              <w:right w:val="single" w:sz="4" w:space="0" w:color="000000"/>
            </w:tcBorders>
          </w:tcPr>
          <w:p w14:paraId="04C3A63D" w14:textId="77777777" w:rsidR="00854E1A" w:rsidRPr="007B2EDB" w:rsidRDefault="00854E1A">
            <w:pPr>
              <w:overflowPunct/>
              <w:autoSpaceDE w:val="0"/>
              <w:autoSpaceDN w:val="0"/>
              <w:jc w:val="left"/>
              <w:textAlignment w:val="auto"/>
              <w:rPr>
                <w:rFonts w:ascii="ＭＳ ゴシック"/>
                <w:color w:val="auto"/>
                <w:sz w:val="24"/>
                <w:szCs w:val="24"/>
              </w:rPr>
            </w:pPr>
          </w:p>
        </w:tc>
        <w:tc>
          <w:tcPr>
            <w:tcW w:w="3020" w:type="dxa"/>
            <w:tcBorders>
              <w:top w:val="single" w:sz="4" w:space="0" w:color="000000"/>
              <w:left w:val="single" w:sz="4" w:space="0" w:color="000000"/>
              <w:bottom w:val="single" w:sz="4" w:space="0" w:color="000000"/>
              <w:right w:val="single" w:sz="4" w:space="0" w:color="000000"/>
            </w:tcBorders>
          </w:tcPr>
          <w:p w14:paraId="60CD1FC1" w14:textId="77777777" w:rsidR="00854E1A" w:rsidRPr="007B2EDB" w:rsidRDefault="009D4015" w:rsidP="00854E1A">
            <w:pPr>
              <w:suppressAutoHyphens/>
              <w:kinsoku w:val="0"/>
              <w:wordWrap w:val="0"/>
              <w:autoSpaceDE w:val="0"/>
              <w:autoSpaceDN w:val="0"/>
              <w:spacing w:line="382" w:lineRule="atLeast"/>
              <w:ind w:firstLineChars="300" w:firstLine="780"/>
              <w:jc w:val="left"/>
              <w:rPr>
                <w:color w:val="auto"/>
              </w:rPr>
            </w:pPr>
            <w:r>
              <w:rPr>
                <w:rFonts w:cs="ＭＳ ゴシック" w:hint="eastAsia"/>
                <w:color w:val="auto"/>
              </w:rPr>
              <w:t>１</w:t>
            </w:r>
            <w:r w:rsidR="00854E1A" w:rsidRPr="007B2EDB">
              <w:rPr>
                <w:rFonts w:cs="ＭＳ ゴシック" w:hint="eastAsia"/>
                <w:color w:val="auto"/>
              </w:rPr>
              <w:t>名</w:t>
            </w:r>
          </w:p>
        </w:tc>
      </w:tr>
    </w:tbl>
    <w:p w14:paraId="3EB5F866" w14:textId="77777777" w:rsidR="009C0F36" w:rsidRPr="007B2EDB" w:rsidRDefault="009C0F36">
      <w:pPr>
        <w:rPr>
          <w:rFonts w:ascii="ＭＳ ゴシック"/>
          <w:color w:val="auto"/>
        </w:rPr>
      </w:pPr>
    </w:p>
    <w:p w14:paraId="660747EE" w14:textId="77777777" w:rsidR="009C0F36" w:rsidRPr="007B2EDB" w:rsidRDefault="009C0F36">
      <w:pPr>
        <w:rPr>
          <w:rFonts w:ascii="ＭＳ ゴシック"/>
          <w:color w:val="auto"/>
        </w:rPr>
      </w:pPr>
      <w:r w:rsidRPr="007B2EDB">
        <w:rPr>
          <w:rFonts w:cs="ＭＳ ゴシック" w:hint="eastAsia"/>
          <w:color w:val="auto"/>
        </w:rPr>
        <w:t>４　サービス提供時間</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413"/>
        <w:gridCol w:w="3020"/>
      </w:tblGrid>
      <w:tr w:rsidR="009C0F36" w:rsidRPr="007B2EDB" w14:paraId="1D5FE8DD"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405F5E5C" w14:textId="77777777" w:rsidR="009C0F36" w:rsidRPr="007B2EDB" w:rsidRDefault="009C0F36">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区　　　　　　分</w:t>
            </w:r>
          </w:p>
        </w:tc>
        <w:tc>
          <w:tcPr>
            <w:tcW w:w="3413" w:type="dxa"/>
            <w:tcBorders>
              <w:top w:val="single" w:sz="4" w:space="0" w:color="000000"/>
              <w:left w:val="single" w:sz="4" w:space="0" w:color="000000"/>
              <w:bottom w:val="single" w:sz="4" w:space="0" w:color="000000"/>
              <w:right w:val="single" w:sz="4" w:space="0" w:color="000000"/>
            </w:tcBorders>
          </w:tcPr>
          <w:p w14:paraId="25B3D4A7" w14:textId="77777777" w:rsidR="009C0F36" w:rsidRPr="007B2EDB" w:rsidRDefault="009C0F36">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平　　　　　日</w:t>
            </w:r>
          </w:p>
        </w:tc>
        <w:tc>
          <w:tcPr>
            <w:tcW w:w="3020" w:type="dxa"/>
            <w:tcBorders>
              <w:top w:val="single" w:sz="4" w:space="0" w:color="000000"/>
              <w:left w:val="single" w:sz="4" w:space="0" w:color="000000"/>
              <w:bottom w:val="single" w:sz="4" w:space="0" w:color="000000"/>
              <w:right w:val="single" w:sz="4" w:space="0" w:color="000000"/>
            </w:tcBorders>
          </w:tcPr>
          <w:p w14:paraId="7EF1CD5A" w14:textId="2D5E5889" w:rsidR="009C0F36" w:rsidRPr="007B2EDB" w:rsidRDefault="009C0F36">
            <w:pPr>
              <w:suppressAutoHyphens/>
              <w:kinsoku w:val="0"/>
              <w:wordWrap w:val="0"/>
              <w:autoSpaceDE w:val="0"/>
              <w:autoSpaceDN w:val="0"/>
              <w:spacing w:line="382" w:lineRule="atLeast"/>
              <w:jc w:val="center"/>
              <w:rPr>
                <w:rFonts w:ascii="ＭＳ ゴシック"/>
                <w:color w:val="auto"/>
                <w:sz w:val="24"/>
                <w:szCs w:val="24"/>
              </w:rPr>
            </w:pPr>
            <w:r w:rsidRPr="007B2EDB">
              <w:rPr>
                <w:rFonts w:cs="ＭＳ ゴシック" w:hint="eastAsia"/>
                <w:color w:val="auto"/>
              </w:rPr>
              <w:t>土</w:t>
            </w:r>
            <w:r w:rsidR="000D10C7" w:rsidRPr="007B2EDB">
              <w:rPr>
                <w:rFonts w:cs="ＭＳ ゴシック" w:hint="eastAsia"/>
                <w:color w:val="auto"/>
              </w:rPr>
              <w:t>・日曜日、</w:t>
            </w:r>
            <w:r w:rsidRPr="007B2EDB">
              <w:rPr>
                <w:rFonts w:cs="ＭＳ ゴシック" w:hint="eastAsia"/>
                <w:color w:val="auto"/>
              </w:rPr>
              <w:t>祝</w:t>
            </w:r>
            <w:bookmarkStart w:id="0" w:name="_GoBack"/>
            <w:bookmarkEnd w:id="0"/>
            <w:r w:rsidRPr="007B2EDB">
              <w:rPr>
                <w:rFonts w:cs="ＭＳ ゴシック" w:hint="eastAsia"/>
                <w:color w:val="auto"/>
              </w:rPr>
              <w:t>日</w:t>
            </w:r>
          </w:p>
        </w:tc>
      </w:tr>
      <w:tr w:rsidR="009C0F36" w:rsidRPr="007B2EDB" w14:paraId="79558777" w14:textId="77777777">
        <w:trPr>
          <w:trHeight w:val="384"/>
        </w:trPr>
        <w:tc>
          <w:tcPr>
            <w:tcW w:w="3414" w:type="dxa"/>
            <w:tcBorders>
              <w:top w:val="single" w:sz="4" w:space="0" w:color="000000"/>
              <w:left w:val="single" w:sz="4" w:space="0" w:color="000000"/>
              <w:bottom w:val="single" w:sz="4" w:space="0" w:color="000000"/>
              <w:right w:val="single" w:sz="4" w:space="0" w:color="000000"/>
            </w:tcBorders>
          </w:tcPr>
          <w:p w14:paraId="037520CF"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提供時間</w:t>
            </w:r>
          </w:p>
        </w:tc>
        <w:tc>
          <w:tcPr>
            <w:tcW w:w="3413" w:type="dxa"/>
            <w:tcBorders>
              <w:top w:val="single" w:sz="4" w:space="0" w:color="000000"/>
              <w:left w:val="single" w:sz="4" w:space="0" w:color="000000"/>
              <w:bottom w:val="single" w:sz="4" w:space="0" w:color="000000"/>
              <w:right w:val="single" w:sz="4" w:space="0" w:color="000000"/>
            </w:tcBorders>
          </w:tcPr>
          <w:p w14:paraId="3F78535B"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color w:val="auto"/>
              </w:rPr>
              <w:t xml:space="preserve"> </w:t>
            </w:r>
            <w:r w:rsidRPr="007B2EDB">
              <w:rPr>
                <w:rFonts w:cs="ＭＳ ゴシック" w:hint="eastAsia"/>
                <w:color w:val="auto"/>
              </w:rPr>
              <w:t>８：３０～１７：１５</w:t>
            </w:r>
          </w:p>
        </w:tc>
        <w:tc>
          <w:tcPr>
            <w:tcW w:w="3020" w:type="dxa"/>
            <w:tcBorders>
              <w:top w:val="single" w:sz="4" w:space="0" w:color="000000"/>
              <w:left w:val="single" w:sz="4" w:space="0" w:color="000000"/>
              <w:bottom w:val="single" w:sz="4" w:space="0" w:color="000000"/>
              <w:right w:val="single" w:sz="4" w:space="0" w:color="000000"/>
            </w:tcBorders>
          </w:tcPr>
          <w:p w14:paraId="06229FB5" w14:textId="77777777" w:rsidR="009C0F36" w:rsidRPr="007B2EDB" w:rsidRDefault="009C0F36">
            <w:pPr>
              <w:suppressAutoHyphens/>
              <w:kinsoku w:val="0"/>
              <w:wordWrap w:val="0"/>
              <w:autoSpaceDE w:val="0"/>
              <w:autoSpaceDN w:val="0"/>
              <w:spacing w:line="382" w:lineRule="atLeast"/>
              <w:jc w:val="left"/>
              <w:rPr>
                <w:rFonts w:ascii="ＭＳ ゴシック"/>
                <w:color w:val="auto"/>
                <w:sz w:val="24"/>
                <w:szCs w:val="24"/>
              </w:rPr>
            </w:pPr>
            <w:r w:rsidRPr="007B2EDB">
              <w:rPr>
                <w:rFonts w:cs="ＭＳ ゴシック" w:hint="eastAsia"/>
                <w:color w:val="auto"/>
              </w:rPr>
              <w:t>休み</w:t>
            </w:r>
          </w:p>
        </w:tc>
      </w:tr>
    </w:tbl>
    <w:p w14:paraId="613AE095" w14:textId="77777777" w:rsidR="009C0F36" w:rsidRPr="007B2EDB" w:rsidRDefault="009C0F36">
      <w:pPr>
        <w:rPr>
          <w:rFonts w:ascii="ＭＳ ゴシック"/>
          <w:color w:val="auto"/>
        </w:rPr>
      </w:pPr>
      <w:r w:rsidRPr="007B2EDB">
        <w:rPr>
          <w:rFonts w:cs="ＭＳ ゴシック" w:hint="eastAsia"/>
          <w:color w:val="auto"/>
        </w:rPr>
        <w:t>（注）年末年始（</w:t>
      </w:r>
      <w:r w:rsidR="000D10C7" w:rsidRPr="007B2EDB">
        <w:rPr>
          <w:color w:val="auto"/>
        </w:rPr>
        <w:t>12/29</w:t>
      </w:r>
      <w:r w:rsidRPr="007B2EDB">
        <w:rPr>
          <w:rFonts w:cs="ＭＳ ゴシック" w:hint="eastAsia"/>
          <w:color w:val="auto"/>
        </w:rPr>
        <w:t>～</w:t>
      </w:r>
      <w:r w:rsidRPr="007B2EDB">
        <w:rPr>
          <w:color w:val="auto"/>
        </w:rPr>
        <w:t>1/3</w:t>
      </w:r>
      <w:r w:rsidRPr="007B2EDB">
        <w:rPr>
          <w:rFonts w:cs="ＭＳ ゴシック" w:hint="eastAsia"/>
          <w:color w:val="auto"/>
        </w:rPr>
        <w:t>）は祝祭日の取扱になります。</w:t>
      </w:r>
    </w:p>
    <w:p w14:paraId="2AC693D0" w14:textId="77777777" w:rsidR="00622A58" w:rsidRPr="007B2EDB" w:rsidRDefault="00622A58">
      <w:pPr>
        <w:rPr>
          <w:color w:val="auto"/>
        </w:rPr>
      </w:pPr>
    </w:p>
    <w:p w14:paraId="1F216AAE" w14:textId="77777777" w:rsidR="009C0F36" w:rsidRPr="007B2EDB" w:rsidRDefault="009C0F36">
      <w:pPr>
        <w:rPr>
          <w:rFonts w:ascii="ＭＳ ゴシック"/>
          <w:color w:val="auto"/>
        </w:rPr>
      </w:pPr>
      <w:r w:rsidRPr="007B2EDB">
        <w:rPr>
          <w:rFonts w:cs="ＭＳ ゴシック" w:hint="eastAsia"/>
          <w:color w:val="auto"/>
        </w:rPr>
        <w:t>５　利用者負担金</w:t>
      </w:r>
    </w:p>
    <w:p w14:paraId="60066010" w14:textId="77777777" w:rsidR="009C0F36" w:rsidRPr="007B2EDB" w:rsidRDefault="000D10C7" w:rsidP="00A810C7">
      <w:pPr>
        <w:ind w:left="260" w:hangingChars="100" w:hanging="260"/>
        <w:rPr>
          <w:rFonts w:cs="ＭＳ ゴシック"/>
          <w:color w:val="auto"/>
        </w:rPr>
      </w:pPr>
      <w:r w:rsidRPr="007B2EDB">
        <w:rPr>
          <w:rFonts w:cs="ＭＳ ゴシック" w:hint="eastAsia"/>
          <w:color w:val="auto"/>
        </w:rPr>
        <w:lastRenderedPageBreak/>
        <w:t xml:space="preserve">　介護予防支援</w:t>
      </w:r>
      <w:r w:rsidR="00BC71F8" w:rsidRPr="007B2EDB">
        <w:rPr>
          <w:rFonts w:hint="eastAsia"/>
          <w:color w:val="auto"/>
        </w:rPr>
        <w:t>及び介護予防ケアマネジメント</w:t>
      </w:r>
      <w:r w:rsidRPr="007B2EDB">
        <w:rPr>
          <w:rFonts w:cs="ＭＳ ゴシック" w:hint="eastAsia"/>
          <w:color w:val="auto"/>
        </w:rPr>
        <w:t>については、原則として</w:t>
      </w:r>
      <w:r w:rsidR="009C0F36" w:rsidRPr="007B2EDB">
        <w:rPr>
          <w:rFonts w:cs="ＭＳ ゴシック" w:hint="eastAsia"/>
          <w:color w:val="auto"/>
        </w:rPr>
        <w:t>利用者負担はありません。全額介護保険から給付されます。（ただし、保険料の滞納等がある場合には償還払いや保険給付が制限される場合があります）</w:t>
      </w:r>
    </w:p>
    <w:p w14:paraId="6FA03142" w14:textId="77777777" w:rsidR="000C1B34" w:rsidRPr="007B2EDB" w:rsidRDefault="000C1B34" w:rsidP="00A810C7">
      <w:pPr>
        <w:ind w:left="260" w:hangingChars="100" w:hanging="260"/>
        <w:rPr>
          <w:rFonts w:ascii="ＭＳ ゴシック"/>
          <w:color w:val="auto"/>
        </w:rPr>
      </w:pPr>
    </w:p>
    <w:p w14:paraId="6F8E9CF2" w14:textId="77777777" w:rsidR="009C0F36" w:rsidRPr="007B2EDB" w:rsidRDefault="009C0F36">
      <w:pPr>
        <w:rPr>
          <w:rFonts w:ascii="ＭＳ ゴシック"/>
          <w:color w:val="auto"/>
        </w:rPr>
      </w:pPr>
      <w:r w:rsidRPr="007B2EDB">
        <w:rPr>
          <w:rFonts w:cs="ＭＳ ゴシック" w:hint="eastAsia"/>
          <w:color w:val="auto"/>
        </w:rPr>
        <w:t>６　事業の目的及び運営方針</w:t>
      </w:r>
    </w:p>
    <w:p w14:paraId="4D27E660" w14:textId="77777777" w:rsidR="009C0F36" w:rsidRPr="007B2EDB" w:rsidRDefault="009C0F36" w:rsidP="00A810C7">
      <w:pPr>
        <w:ind w:left="260" w:hangingChars="100" w:hanging="260"/>
        <w:rPr>
          <w:rFonts w:ascii="ＭＳ ゴシック"/>
          <w:color w:val="auto"/>
        </w:rPr>
      </w:pPr>
      <w:r w:rsidRPr="007B2EDB">
        <w:rPr>
          <w:rFonts w:cs="ＭＳ ゴシック" w:hint="eastAsia"/>
          <w:color w:val="auto"/>
        </w:rPr>
        <w:t xml:space="preserve">　介護保険法等の関係法令等に従い、サービス提供地域に居住する利用者に対し、可能な限り居宅においてその有する能力に応じて、自立した日常生活を営むために必要な介護予防サービス</w:t>
      </w:r>
      <w:r w:rsidR="00E04DF7" w:rsidRPr="007B2EDB">
        <w:rPr>
          <w:rFonts w:cs="ＭＳ ゴシック" w:hint="eastAsia"/>
          <w:color w:val="auto"/>
        </w:rPr>
        <w:t>等</w:t>
      </w:r>
      <w:r w:rsidRPr="007B2EDB">
        <w:rPr>
          <w:rFonts w:cs="ＭＳ ゴシック" w:hint="eastAsia"/>
          <w:color w:val="auto"/>
        </w:rPr>
        <w:t>が適切に利用できるよう、利用者の選択に基づいて介護予防サービス・支援計画</w:t>
      </w:r>
      <w:r w:rsidR="008B3E9E" w:rsidRPr="007B2EDB">
        <w:rPr>
          <w:rFonts w:cs="ＭＳ ゴシック" w:hint="eastAsia"/>
          <w:color w:val="auto"/>
        </w:rPr>
        <w:t>書</w:t>
      </w:r>
      <w:r w:rsidRPr="007B2EDB">
        <w:rPr>
          <w:rFonts w:cs="ＭＳ ゴシック" w:hint="eastAsia"/>
          <w:color w:val="auto"/>
        </w:rPr>
        <w:t>（以下「介</w:t>
      </w:r>
      <w:r w:rsidR="00AA10BB" w:rsidRPr="007B2EDB">
        <w:rPr>
          <w:rFonts w:cs="ＭＳ ゴシック" w:hint="eastAsia"/>
          <w:color w:val="auto"/>
        </w:rPr>
        <w:t>護予防プラン」という。）を作成するとともに、当該計画に基づいて</w:t>
      </w:r>
      <w:r w:rsidRPr="007B2EDB">
        <w:rPr>
          <w:rFonts w:cs="ＭＳ ゴシック" w:hint="eastAsia"/>
          <w:color w:val="auto"/>
        </w:rPr>
        <w:t>適切な介護予防サービス等の提供が確保されるよう、</w:t>
      </w:r>
      <w:r w:rsidR="00E04DF7" w:rsidRPr="007B2EDB">
        <w:rPr>
          <w:rFonts w:cs="ＭＳ ゴシック" w:hint="eastAsia"/>
          <w:color w:val="auto"/>
        </w:rPr>
        <w:t>介護予防</w:t>
      </w:r>
      <w:r w:rsidRPr="007B2EDB">
        <w:rPr>
          <w:rFonts w:cs="ＭＳ ゴシック" w:hint="eastAsia"/>
          <w:color w:val="auto"/>
        </w:rPr>
        <w:t>サービス事業者及び</w:t>
      </w:r>
      <w:r w:rsidR="005C2898" w:rsidRPr="007B2EDB">
        <w:rPr>
          <w:rFonts w:cs="ＭＳ ゴシック" w:hint="eastAsia"/>
          <w:color w:val="auto"/>
        </w:rPr>
        <w:t>その他の</w:t>
      </w:r>
      <w:r w:rsidRPr="007B2EDB">
        <w:rPr>
          <w:rFonts w:cs="ＭＳ ゴシック" w:hint="eastAsia"/>
          <w:color w:val="auto"/>
        </w:rPr>
        <w:t>関係機関等との連絡調整その他の便宜を提供します。</w:t>
      </w:r>
    </w:p>
    <w:p w14:paraId="0EBDD176" w14:textId="77777777" w:rsidR="009C0F36" w:rsidRPr="007B2EDB" w:rsidRDefault="009C0F36">
      <w:pPr>
        <w:rPr>
          <w:rFonts w:ascii="ＭＳ ゴシック"/>
          <w:color w:val="auto"/>
        </w:rPr>
      </w:pPr>
    </w:p>
    <w:p w14:paraId="23195484" w14:textId="77777777" w:rsidR="009C0F36" w:rsidRPr="007B2EDB" w:rsidRDefault="009C0F36">
      <w:pPr>
        <w:rPr>
          <w:rFonts w:ascii="ＭＳ ゴシック"/>
          <w:color w:val="auto"/>
        </w:rPr>
      </w:pPr>
      <w:r w:rsidRPr="007B2EDB">
        <w:rPr>
          <w:rFonts w:cs="ＭＳ ゴシック" w:hint="eastAsia"/>
          <w:color w:val="auto"/>
        </w:rPr>
        <w:t xml:space="preserve">７　サービス提供の手順　　</w:t>
      </w:r>
    </w:p>
    <w:p w14:paraId="1DCC0BB8" w14:textId="77777777" w:rsidR="009C0F36" w:rsidRPr="007B2EDB" w:rsidRDefault="009C0F36">
      <w:pPr>
        <w:rPr>
          <w:rFonts w:ascii="ＭＳ ゴシック"/>
          <w:color w:val="auto"/>
        </w:rPr>
      </w:pPr>
      <w:r w:rsidRPr="007B2EDB">
        <w:rPr>
          <w:rFonts w:cs="ＭＳ ゴシック" w:hint="eastAsia"/>
          <w:color w:val="auto"/>
        </w:rPr>
        <w:t>（１）利用者からの申込み</w:t>
      </w:r>
    </w:p>
    <w:p w14:paraId="37EA5B6D" w14:textId="77777777" w:rsidR="009C0F36" w:rsidRPr="007B2EDB" w:rsidRDefault="009C0F36">
      <w:pPr>
        <w:rPr>
          <w:rFonts w:ascii="ＭＳ ゴシック"/>
          <w:color w:val="auto"/>
        </w:rPr>
      </w:pPr>
      <w:r w:rsidRPr="007B2EDB">
        <w:rPr>
          <w:rFonts w:cs="ＭＳ ゴシック" w:hint="eastAsia"/>
          <w:color w:val="auto"/>
        </w:rPr>
        <w:t>（２）契約等手続き</w:t>
      </w:r>
    </w:p>
    <w:p w14:paraId="34C22650" w14:textId="77777777" w:rsidR="009C0F36" w:rsidRPr="007B2EDB" w:rsidRDefault="009C0F36">
      <w:pPr>
        <w:rPr>
          <w:rFonts w:ascii="ＭＳ ゴシック"/>
          <w:color w:val="auto"/>
        </w:rPr>
      </w:pPr>
      <w:r w:rsidRPr="007B2EDB">
        <w:rPr>
          <w:rFonts w:cs="ＭＳ ゴシック" w:hint="eastAsia"/>
          <w:color w:val="auto"/>
        </w:rPr>
        <w:t>（３）アセスメントの実施</w:t>
      </w:r>
    </w:p>
    <w:p w14:paraId="17448A01" w14:textId="77777777" w:rsidR="009C0F36" w:rsidRPr="007B2EDB" w:rsidRDefault="009C0F36">
      <w:pPr>
        <w:rPr>
          <w:rFonts w:ascii="ＭＳ ゴシック"/>
          <w:color w:val="auto"/>
        </w:rPr>
      </w:pPr>
      <w:r w:rsidRPr="007B2EDB">
        <w:rPr>
          <w:color w:val="auto"/>
        </w:rPr>
        <w:t xml:space="preserve">      </w:t>
      </w:r>
      <w:r w:rsidRPr="007B2EDB">
        <w:rPr>
          <w:rFonts w:cs="ＭＳ ゴシック" w:hint="eastAsia"/>
          <w:color w:val="auto"/>
        </w:rPr>
        <w:t>利用者の自宅を訪問して、利用者及びその家族と面接します。</w:t>
      </w:r>
    </w:p>
    <w:p w14:paraId="3B6F1205" w14:textId="77777777" w:rsidR="009C0F36" w:rsidRPr="007B2EDB" w:rsidRDefault="00E04DF7">
      <w:pPr>
        <w:rPr>
          <w:rFonts w:ascii="ＭＳ ゴシック"/>
          <w:color w:val="auto"/>
        </w:rPr>
      </w:pPr>
      <w:r w:rsidRPr="007B2EDB">
        <w:rPr>
          <w:rFonts w:cs="ＭＳ ゴシック" w:hint="eastAsia"/>
          <w:color w:val="auto"/>
        </w:rPr>
        <w:t>（４）介護予防プラン</w:t>
      </w:r>
      <w:r w:rsidR="009C0F36" w:rsidRPr="007B2EDB">
        <w:rPr>
          <w:rFonts w:cs="ＭＳ ゴシック" w:hint="eastAsia"/>
          <w:color w:val="auto"/>
        </w:rPr>
        <w:t>原案の作成</w:t>
      </w:r>
    </w:p>
    <w:p w14:paraId="2F131280" w14:textId="77777777" w:rsidR="009C0F36" w:rsidRPr="007B2EDB" w:rsidRDefault="009C0F36" w:rsidP="00A810C7">
      <w:pPr>
        <w:ind w:left="780" w:hangingChars="300" w:hanging="780"/>
        <w:rPr>
          <w:rFonts w:ascii="ＭＳ ゴシック"/>
          <w:color w:val="auto"/>
        </w:rPr>
      </w:pPr>
      <w:r w:rsidRPr="007B2EDB">
        <w:rPr>
          <w:color w:val="auto"/>
        </w:rPr>
        <w:t xml:space="preserve">      </w:t>
      </w:r>
      <w:r w:rsidRPr="007B2EDB">
        <w:rPr>
          <w:rFonts w:cs="ＭＳ ゴシック" w:hint="eastAsia"/>
          <w:color w:val="auto"/>
        </w:rPr>
        <w:t>アセスメント結果等を基に、どのような支援が必要かを利用者等と調整し</w:t>
      </w:r>
      <w:r w:rsidRPr="00661D10">
        <w:rPr>
          <w:rFonts w:cs="ＭＳ ゴシック" w:hint="eastAsia"/>
          <w:color w:val="auto"/>
        </w:rPr>
        <w:t>、</w:t>
      </w:r>
      <w:r w:rsidR="005B3E55" w:rsidRPr="00661D10">
        <w:rPr>
          <w:rFonts w:cs="ＭＳ ゴシック" w:hint="eastAsia"/>
          <w:color w:val="auto"/>
        </w:rPr>
        <w:t>居</w:t>
      </w:r>
      <w:r w:rsidR="005B3E55" w:rsidRPr="00C068E9">
        <w:rPr>
          <w:rFonts w:cs="ＭＳ ゴシック" w:hint="eastAsia"/>
          <w:color w:val="auto"/>
        </w:rPr>
        <w:t>宅サービスを利用する場合は複数のサービス事業</w:t>
      </w:r>
      <w:r w:rsidR="00CB110B" w:rsidRPr="00C068E9">
        <w:rPr>
          <w:rFonts w:cs="ＭＳ ゴシック" w:hint="eastAsia"/>
          <w:color w:val="auto"/>
        </w:rPr>
        <w:t>所</w:t>
      </w:r>
      <w:r w:rsidR="005B3E55" w:rsidRPr="00C068E9">
        <w:rPr>
          <w:rFonts w:cs="ＭＳ ゴシック" w:hint="eastAsia"/>
          <w:color w:val="auto"/>
        </w:rPr>
        <w:t>を紹介します。</w:t>
      </w:r>
      <w:r w:rsidR="0065126A" w:rsidRPr="00C068E9">
        <w:rPr>
          <w:rFonts w:cs="ＭＳ ゴシック" w:hint="eastAsia"/>
          <w:color w:val="auto"/>
        </w:rPr>
        <w:t>また、</w:t>
      </w:r>
      <w:r w:rsidRPr="00C068E9">
        <w:rPr>
          <w:rFonts w:cs="ＭＳ ゴシック" w:hint="eastAsia"/>
          <w:color w:val="auto"/>
        </w:rPr>
        <w:t>利用者</w:t>
      </w:r>
      <w:r w:rsidR="00CB110B" w:rsidRPr="00C068E9">
        <w:rPr>
          <w:rFonts w:cs="ＭＳ ゴシック" w:hint="eastAsia"/>
          <w:color w:val="auto"/>
        </w:rPr>
        <w:t>に</w:t>
      </w:r>
      <w:r w:rsidR="00C5191C" w:rsidRPr="00C068E9">
        <w:rPr>
          <w:rFonts w:cs="ＭＳ ゴシック" w:hint="eastAsia"/>
          <w:color w:val="auto"/>
        </w:rPr>
        <w:t>その</w:t>
      </w:r>
      <w:r w:rsidR="00CB110B" w:rsidRPr="00C068E9">
        <w:rPr>
          <w:rFonts w:cs="ＭＳ ゴシック" w:hint="eastAsia"/>
          <w:color w:val="auto"/>
        </w:rPr>
        <w:t>事業所を</w:t>
      </w:r>
      <w:r w:rsidR="00C5191C" w:rsidRPr="00C068E9">
        <w:rPr>
          <w:rFonts w:cs="ＭＳ ゴシック" w:hint="eastAsia"/>
          <w:color w:val="auto"/>
        </w:rPr>
        <w:t>プランに位置付けた理由を説明し、合意を得た</w:t>
      </w:r>
      <w:r w:rsidRPr="00C068E9">
        <w:rPr>
          <w:rFonts w:cs="ＭＳ ゴシック" w:hint="eastAsia"/>
          <w:color w:val="auto"/>
        </w:rPr>
        <w:t>結果に基づき</w:t>
      </w:r>
      <w:r w:rsidRPr="007B2EDB">
        <w:rPr>
          <w:rFonts w:cs="ＭＳ ゴシック" w:hint="eastAsia"/>
          <w:color w:val="auto"/>
        </w:rPr>
        <w:t>介護予防</w:t>
      </w:r>
      <w:r w:rsidR="00E04DF7" w:rsidRPr="007B2EDB">
        <w:rPr>
          <w:rFonts w:cs="ＭＳ ゴシック" w:hint="eastAsia"/>
          <w:color w:val="auto"/>
        </w:rPr>
        <w:t>プラン</w:t>
      </w:r>
      <w:r w:rsidRPr="007B2EDB">
        <w:rPr>
          <w:rFonts w:cs="ＭＳ ゴシック" w:hint="eastAsia"/>
          <w:color w:val="auto"/>
        </w:rPr>
        <w:t>原案を作成します。</w:t>
      </w:r>
    </w:p>
    <w:p w14:paraId="09B97353" w14:textId="77777777" w:rsidR="009C0F36" w:rsidRPr="007B2EDB" w:rsidRDefault="009C0F36">
      <w:pPr>
        <w:rPr>
          <w:rFonts w:ascii="ＭＳ ゴシック"/>
          <w:color w:val="auto"/>
        </w:rPr>
      </w:pPr>
      <w:r w:rsidRPr="007B2EDB">
        <w:rPr>
          <w:rFonts w:cs="ＭＳ ゴシック" w:hint="eastAsia"/>
          <w:color w:val="auto"/>
        </w:rPr>
        <w:t>（５）サービス担当者会議</w:t>
      </w:r>
      <w:r w:rsidR="00C71B2F" w:rsidRPr="007B2EDB">
        <w:rPr>
          <w:rFonts w:cs="ＭＳ ゴシック" w:hint="eastAsia"/>
          <w:color w:val="auto"/>
        </w:rPr>
        <w:t>等による専門的意見の聴取</w:t>
      </w:r>
    </w:p>
    <w:p w14:paraId="2A89DAD2" w14:textId="77777777" w:rsidR="009C0F36" w:rsidRPr="007B2EDB" w:rsidRDefault="009C0F36" w:rsidP="00C71B2F">
      <w:pPr>
        <w:ind w:left="780" w:hangingChars="300" w:hanging="780"/>
        <w:rPr>
          <w:rFonts w:ascii="ＭＳ ゴシック"/>
          <w:color w:val="auto"/>
        </w:rPr>
      </w:pPr>
      <w:r w:rsidRPr="007B2EDB">
        <w:rPr>
          <w:color w:val="auto"/>
        </w:rPr>
        <w:t xml:space="preserve">      </w:t>
      </w:r>
      <w:r w:rsidRPr="007B2EDB">
        <w:rPr>
          <w:rFonts w:cs="ＭＳ ゴシック" w:hint="eastAsia"/>
          <w:color w:val="auto"/>
        </w:rPr>
        <w:t>介護</w:t>
      </w:r>
      <w:r w:rsidR="00E04DF7" w:rsidRPr="007B2EDB">
        <w:rPr>
          <w:rFonts w:cs="ＭＳ ゴシック" w:hint="eastAsia"/>
          <w:color w:val="auto"/>
        </w:rPr>
        <w:t>予防プラン</w:t>
      </w:r>
      <w:r w:rsidRPr="007B2EDB">
        <w:rPr>
          <w:rFonts w:cs="ＭＳ ゴシック" w:hint="eastAsia"/>
          <w:color w:val="auto"/>
        </w:rPr>
        <w:t>原案</w:t>
      </w:r>
      <w:r w:rsidR="00A810C7" w:rsidRPr="007B2EDB">
        <w:rPr>
          <w:rFonts w:cs="ＭＳ ゴシック" w:hint="eastAsia"/>
          <w:color w:val="auto"/>
        </w:rPr>
        <w:t>の内容について、担当者から専門的な意見を聴取し</w:t>
      </w:r>
      <w:r w:rsidR="00C71B2F" w:rsidRPr="007B2EDB">
        <w:rPr>
          <w:rFonts w:cs="ＭＳ ゴシック" w:hint="eastAsia"/>
          <w:color w:val="auto"/>
        </w:rPr>
        <w:t>、サービス担当者会議の要点又は当該担当者への照会内容について記録を行い</w:t>
      </w:r>
      <w:r w:rsidR="00A810C7" w:rsidRPr="007B2EDB">
        <w:rPr>
          <w:rFonts w:cs="ＭＳ ゴシック" w:hint="eastAsia"/>
          <w:color w:val="auto"/>
        </w:rPr>
        <w:t>ます。</w:t>
      </w:r>
    </w:p>
    <w:p w14:paraId="059C6F74" w14:textId="77777777" w:rsidR="009C0F36" w:rsidRPr="007B2EDB" w:rsidRDefault="009C0F36">
      <w:pPr>
        <w:rPr>
          <w:rFonts w:ascii="ＭＳ ゴシック"/>
          <w:color w:val="auto"/>
        </w:rPr>
      </w:pPr>
      <w:r w:rsidRPr="007B2EDB">
        <w:rPr>
          <w:rFonts w:cs="ＭＳ ゴシック" w:hint="eastAsia"/>
          <w:color w:val="auto"/>
        </w:rPr>
        <w:t>（６）介護予防</w:t>
      </w:r>
      <w:r w:rsidR="00E04DF7" w:rsidRPr="007B2EDB">
        <w:rPr>
          <w:rFonts w:cs="ＭＳ ゴシック" w:hint="eastAsia"/>
          <w:color w:val="auto"/>
        </w:rPr>
        <w:t>プラン</w:t>
      </w:r>
      <w:r w:rsidR="00C71B2F" w:rsidRPr="007B2EDB">
        <w:rPr>
          <w:rFonts w:cs="ＭＳ ゴシック" w:hint="eastAsia"/>
          <w:color w:val="auto"/>
        </w:rPr>
        <w:t>原案の説明・</w:t>
      </w:r>
      <w:r w:rsidRPr="007B2EDB">
        <w:rPr>
          <w:rFonts w:cs="ＭＳ ゴシック" w:hint="eastAsia"/>
          <w:color w:val="auto"/>
        </w:rPr>
        <w:t>同意</w:t>
      </w:r>
      <w:r w:rsidR="00C71B2F" w:rsidRPr="007B2EDB">
        <w:rPr>
          <w:rFonts w:cs="ＭＳ ゴシック" w:hint="eastAsia"/>
          <w:color w:val="auto"/>
        </w:rPr>
        <w:t>・</w:t>
      </w:r>
      <w:r w:rsidRPr="007B2EDB">
        <w:rPr>
          <w:rFonts w:cs="ＭＳ ゴシック" w:hint="eastAsia"/>
          <w:color w:val="auto"/>
        </w:rPr>
        <w:t>交付</w:t>
      </w:r>
    </w:p>
    <w:p w14:paraId="5D6C5B5A" w14:textId="77777777" w:rsidR="009C0F36" w:rsidRPr="007B2EDB" w:rsidRDefault="009C0F36" w:rsidP="00A810C7">
      <w:pPr>
        <w:ind w:left="780" w:hangingChars="300" w:hanging="780"/>
        <w:rPr>
          <w:rFonts w:ascii="ＭＳ ゴシック"/>
          <w:color w:val="auto"/>
        </w:rPr>
      </w:pPr>
      <w:r w:rsidRPr="007B2EDB">
        <w:rPr>
          <w:color w:val="auto"/>
        </w:rPr>
        <w:t xml:space="preserve">      </w:t>
      </w:r>
      <w:r w:rsidRPr="007B2EDB">
        <w:rPr>
          <w:rFonts w:cs="ＭＳ ゴシック" w:hint="eastAsia"/>
          <w:color w:val="auto"/>
        </w:rPr>
        <w:t>介護</w:t>
      </w:r>
      <w:r w:rsidR="00E04DF7" w:rsidRPr="007B2EDB">
        <w:rPr>
          <w:rFonts w:cs="ＭＳ ゴシック" w:hint="eastAsia"/>
          <w:color w:val="auto"/>
        </w:rPr>
        <w:t>予防プラン</w:t>
      </w:r>
      <w:r w:rsidRPr="007B2EDB">
        <w:rPr>
          <w:rFonts w:cs="ＭＳ ゴシック" w:hint="eastAsia"/>
          <w:color w:val="auto"/>
        </w:rPr>
        <w:t>原案の内容を利用者又は家族に説明し、同意を得て</w:t>
      </w:r>
      <w:r w:rsidR="00C71B2F" w:rsidRPr="007B2EDB">
        <w:rPr>
          <w:rFonts w:cs="ＭＳ ゴシック" w:hint="eastAsia"/>
          <w:color w:val="auto"/>
        </w:rPr>
        <w:t>介護予防プランを</w:t>
      </w:r>
      <w:r w:rsidRPr="007B2EDB">
        <w:rPr>
          <w:rFonts w:cs="ＭＳ ゴシック" w:hint="eastAsia"/>
          <w:color w:val="auto"/>
        </w:rPr>
        <w:t>交付します。</w:t>
      </w:r>
    </w:p>
    <w:p w14:paraId="20F97DF7" w14:textId="77777777" w:rsidR="009C0F36" w:rsidRPr="007B2EDB" w:rsidRDefault="009C0F36">
      <w:pPr>
        <w:rPr>
          <w:rFonts w:ascii="ＭＳ ゴシック"/>
          <w:color w:val="auto"/>
        </w:rPr>
      </w:pPr>
      <w:r w:rsidRPr="007B2EDB">
        <w:rPr>
          <w:rFonts w:cs="ＭＳ ゴシック" w:hint="eastAsia"/>
          <w:color w:val="auto"/>
        </w:rPr>
        <w:t>（７）サービスの提供</w:t>
      </w:r>
    </w:p>
    <w:p w14:paraId="1E622049" w14:textId="77777777" w:rsidR="009C0F36" w:rsidRDefault="009C0F36" w:rsidP="00A810C7">
      <w:pPr>
        <w:ind w:left="780" w:hangingChars="300" w:hanging="780"/>
        <w:rPr>
          <w:rFonts w:ascii="ＭＳ ゴシック"/>
        </w:rPr>
      </w:pPr>
      <w:r w:rsidRPr="007B2EDB">
        <w:rPr>
          <w:color w:val="auto"/>
        </w:rPr>
        <w:t xml:space="preserve">      </w:t>
      </w:r>
      <w:r w:rsidRPr="007B2EDB">
        <w:rPr>
          <w:rFonts w:cs="ＭＳ ゴシック" w:hint="eastAsia"/>
          <w:color w:val="auto"/>
        </w:rPr>
        <w:t>介護予防サービス事業者等に対し、介護予防</w:t>
      </w:r>
      <w:r w:rsidR="00E04DF7" w:rsidRPr="007B2EDB">
        <w:rPr>
          <w:rFonts w:cs="ＭＳ ゴシック" w:hint="eastAsia"/>
          <w:color w:val="auto"/>
        </w:rPr>
        <w:t>プラン</w:t>
      </w:r>
      <w:r w:rsidRPr="007B2EDB">
        <w:rPr>
          <w:rFonts w:cs="ＭＳ ゴシック" w:hint="eastAsia"/>
          <w:color w:val="auto"/>
        </w:rPr>
        <w:t xml:space="preserve">に基づき適切にサー　　</w:t>
      </w:r>
      <w:r>
        <w:rPr>
          <w:rFonts w:cs="ＭＳ ゴシック" w:hint="eastAsia"/>
        </w:rPr>
        <w:t xml:space="preserve">　ビスが提供されるよう連絡調整等を行います。</w:t>
      </w:r>
    </w:p>
    <w:p w14:paraId="357D42CC" w14:textId="77777777" w:rsidR="009C0F36" w:rsidRDefault="009C0F36">
      <w:pPr>
        <w:rPr>
          <w:rFonts w:ascii="ＭＳ ゴシック"/>
        </w:rPr>
      </w:pPr>
      <w:r>
        <w:rPr>
          <w:rFonts w:cs="ＭＳ ゴシック" w:hint="eastAsia"/>
        </w:rPr>
        <w:t xml:space="preserve">（８）モニタリング　</w:t>
      </w:r>
    </w:p>
    <w:p w14:paraId="21786161" w14:textId="77777777" w:rsidR="009C0F36" w:rsidRDefault="00D85219" w:rsidP="00DD6167">
      <w:pPr>
        <w:ind w:leftChars="200" w:left="780" w:hangingChars="100" w:hanging="260"/>
        <w:rPr>
          <w:rFonts w:ascii="ＭＳ ゴシック"/>
        </w:rPr>
      </w:pPr>
      <w:r>
        <w:rPr>
          <w:rFonts w:cs="ＭＳ ゴシック" w:hint="eastAsia"/>
        </w:rPr>
        <w:t>①３カ</w:t>
      </w:r>
      <w:r w:rsidR="009C0F36">
        <w:rPr>
          <w:rFonts w:cs="ＭＳ ゴシック" w:hint="eastAsia"/>
        </w:rPr>
        <w:t>月に１回並びに</w:t>
      </w:r>
      <w:r w:rsidR="00DD6167">
        <w:rPr>
          <w:rFonts w:cs="ＭＳ ゴシック" w:hint="eastAsia"/>
        </w:rPr>
        <w:t>利用者の状況に</w:t>
      </w:r>
      <w:r w:rsidR="009C0F36">
        <w:rPr>
          <w:rFonts w:cs="ＭＳ ゴシック" w:hint="eastAsia"/>
        </w:rPr>
        <w:t>著しい変化があったときは、利用者宅を訪問し面接します。</w:t>
      </w:r>
    </w:p>
    <w:p w14:paraId="223C94D7" w14:textId="77777777" w:rsidR="009C0F36" w:rsidRDefault="009C0F36" w:rsidP="00A810C7">
      <w:pPr>
        <w:ind w:firstLineChars="200" w:firstLine="520"/>
        <w:rPr>
          <w:rFonts w:ascii="ＭＳ ゴシック"/>
        </w:rPr>
      </w:pPr>
      <w:r>
        <w:rPr>
          <w:rFonts w:cs="ＭＳ ゴシック" w:hint="eastAsia"/>
        </w:rPr>
        <w:t>②訪問しない月にあっては電話等により利用者との連絡を実施します。</w:t>
      </w:r>
    </w:p>
    <w:p w14:paraId="0926C457" w14:textId="77777777" w:rsidR="009C0F36" w:rsidRDefault="009C0F36" w:rsidP="00A810C7">
      <w:pPr>
        <w:ind w:leftChars="200" w:left="780" w:hangingChars="100" w:hanging="260"/>
        <w:rPr>
          <w:rFonts w:ascii="ＭＳ ゴシック"/>
        </w:rPr>
      </w:pPr>
      <w:r>
        <w:rPr>
          <w:rFonts w:cs="ＭＳ ゴシック" w:hint="eastAsia"/>
        </w:rPr>
        <w:t>③少なくとも１</w:t>
      </w:r>
      <w:r w:rsidR="00D85219">
        <w:rPr>
          <w:rFonts w:cs="ＭＳ ゴシック" w:hint="eastAsia"/>
        </w:rPr>
        <w:t>カ</w:t>
      </w:r>
      <w:r w:rsidR="00A810C7">
        <w:rPr>
          <w:rFonts w:cs="ＭＳ ゴシック" w:hint="eastAsia"/>
        </w:rPr>
        <w:t>月に１回、</w:t>
      </w:r>
      <w:r w:rsidR="00E04DF7">
        <w:rPr>
          <w:rFonts w:cs="ＭＳ ゴシック" w:hint="eastAsia"/>
        </w:rPr>
        <w:t>介護予防</w:t>
      </w:r>
      <w:r w:rsidR="00A810C7">
        <w:rPr>
          <w:rFonts w:cs="ＭＳ ゴシック" w:hint="eastAsia"/>
        </w:rPr>
        <w:t>サービス事業者に対してサービス実施状況</w:t>
      </w:r>
      <w:r w:rsidR="00DD6167">
        <w:rPr>
          <w:rFonts w:cs="ＭＳ ゴシック" w:hint="eastAsia"/>
        </w:rPr>
        <w:t>について確認を行い</w:t>
      </w:r>
      <w:r>
        <w:rPr>
          <w:rFonts w:cs="ＭＳ ゴシック" w:hint="eastAsia"/>
        </w:rPr>
        <w:t>ます。</w:t>
      </w:r>
    </w:p>
    <w:p w14:paraId="2F46F4FB" w14:textId="77777777" w:rsidR="009C0F36" w:rsidRDefault="00D85219" w:rsidP="00A810C7">
      <w:pPr>
        <w:ind w:firstLineChars="200" w:firstLine="520"/>
        <w:rPr>
          <w:rFonts w:ascii="ＭＳ ゴシック"/>
        </w:rPr>
      </w:pPr>
      <w:r>
        <w:rPr>
          <w:rFonts w:cs="ＭＳ ゴシック" w:hint="eastAsia"/>
        </w:rPr>
        <w:t>④少なくとも１カ</w:t>
      </w:r>
      <w:r w:rsidR="00DD6167">
        <w:rPr>
          <w:rFonts w:cs="ＭＳ ゴシック" w:hint="eastAsia"/>
        </w:rPr>
        <w:t>月に１回、上記</w:t>
      </w:r>
      <w:r w:rsidR="009C0F36">
        <w:rPr>
          <w:rFonts w:cs="ＭＳ ゴシック" w:hint="eastAsia"/>
        </w:rPr>
        <w:t>の結果を記録します。</w:t>
      </w:r>
    </w:p>
    <w:p w14:paraId="5030FD93" w14:textId="77777777" w:rsidR="009C0F36" w:rsidRDefault="009C0F36">
      <w:pPr>
        <w:rPr>
          <w:rFonts w:ascii="ＭＳ ゴシック"/>
        </w:rPr>
      </w:pPr>
    </w:p>
    <w:p w14:paraId="027CD9AE" w14:textId="77777777" w:rsidR="009C0F36" w:rsidRDefault="009C0F36">
      <w:pPr>
        <w:rPr>
          <w:rFonts w:ascii="ＭＳ ゴシック"/>
        </w:rPr>
      </w:pPr>
      <w:r>
        <w:rPr>
          <w:rFonts w:cs="ＭＳ ゴシック" w:hint="eastAsia"/>
        </w:rPr>
        <w:t>８　緊急時の対応</w:t>
      </w:r>
    </w:p>
    <w:p w14:paraId="0AB7A38F" w14:textId="77777777" w:rsidR="009C0F36" w:rsidRDefault="009C0F36">
      <w:pPr>
        <w:rPr>
          <w:rFonts w:ascii="ＭＳ ゴシック"/>
        </w:rPr>
      </w:pPr>
      <w:r>
        <w:rPr>
          <w:rFonts w:cs="ＭＳ ゴシック" w:hint="eastAsia"/>
        </w:rPr>
        <w:t xml:space="preserve">　サービス提供にあたり事故、体調の急変等が生じた場合は、事前の打合せに基づき、</w:t>
      </w:r>
    </w:p>
    <w:p w14:paraId="420A5308" w14:textId="77777777" w:rsidR="009C0F36" w:rsidRDefault="009C0F36" w:rsidP="00A810C7">
      <w:pPr>
        <w:ind w:firstLineChars="100" w:firstLine="260"/>
        <w:rPr>
          <w:rFonts w:ascii="ＭＳ ゴシック"/>
        </w:rPr>
      </w:pPr>
      <w:r>
        <w:rPr>
          <w:rFonts w:cs="ＭＳ ゴシック" w:hint="eastAsia"/>
        </w:rPr>
        <w:lastRenderedPageBreak/>
        <w:t>家族、主治医、救急機関等に連絡します。</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7746"/>
      </w:tblGrid>
      <w:tr w:rsidR="009C0F36" w14:paraId="767DAA5F" w14:textId="77777777">
        <w:trPr>
          <w:trHeight w:val="384"/>
        </w:trPr>
        <w:tc>
          <w:tcPr>
            <w:tcW w:w="2101" w:type="dxa"/>
            <w:tcBorders>
              <w:top w:val="single" w:sz="4" w:space="0" w:color="000000"/>
              <w:left w:val="single" w:sz="4" w:space="0" w:color="000000"/>
              <w:bottom w:val="single" w:sz="4" w:space="0" w:color="000000"/>
              <w:right w:val="single" w:sz="4" w:space="0" w:color="000000"/>
            </w:tcBorders>
          </w:tcPr>
          <w:p w14:paraId="21203F94"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医療機関等</w:t>
            </w:r>
          </w:p>
        </w:tc>
        <w:tc>
          <w:tcPr>
            <w:tcW w:w="7746" w:type="dxa"/>
            <w:tcBorders>
              <w:top w:val="single" w:sz="4" w:space="0" w:color="000000"/>
              <w:left w:val="single" w:sz="4" w:space="0" w:color="000000"/>
              <w:bottom w:val="single" w:sz="4" w:space="0" w:color="000000"/>
              <w:right w:val="single" w:sz="4" w:space="0" w:color="000000"/>
            </w:tcBorders>
          </w:tcPr>
          <w:p w14:paraId="6D33C79C"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t xml:space="preserve">                         </w:t>
            </w:r>
            <w:r w:rsidR="003A3A92">
              <w:rPr>
                <w:rFonts w:hint="eastAsia"/>
              </w:rPr>
              <w:t xml:space="preserve">　　　　</w:t>
            </w:r>
            <w:r w:rsidR="003A3A92">
              <w:rPr>
                <w:rFonts w:hint="eastAsia"/>
              </w:rPr>
              <w:t xml:space="preserve"> </w:t>
            </w:r>
            <w:r>
              <w:t xml:space="preserve"> </w:t>
            </w:r>
            <w:r>
              <w:rPr>
                <w:rFonts w:cs="ＭＳ ゴシック" w:hint="eastAsia"/>
              </w:rPr>
              <w:t>電</w:t>
            </w:r>
            <w:r>
              <w:t xml:space="preserve"> </w:t>
            </w:r>
            <w:r>
              <w:rPr>
                <w:rFonts w:cs="ＭＳ ゴシック" w:hint="eastAsia"/>
              </w:rPr>
              <w:t>話</w:t>
            </w:r>
          </w:p>
        </w:tc>
      </w:tr>
      <w:tr w:rsidR="009C0F36" w14:paraId="2ADB9CAF" w14:textId="77777777">
        <w:trPr>
          <w:trHeight w:val="384"/>
        </w:trPr>
        <w:tc>
          <w:tcPr>
            <w:tcW w:w="2101" w:type="dxa"/>
            <w:tcBorders>
              <w:top w:val="single" w:sz="4" w:space="0" w:color="000000"/>
              <w:left w:val="single" w:sz="4" w:space="0" w:color="000000"/>
              <w:bottom w:val="single" w:sz="4" w:space="0" w:color="000000"/>
              <w:right w:val="single" w:sz="4" w:space="0" w:color="000000"/>
            </w:tcBorders>
          </w:tcPr>
          <w:p w14:paraId="4DFE04B5"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緊急連絡先</w:t>
            </w:r>
          </w:p>
        </w:tc>
        <w:tc>
          <w:tcPr>
            <w:tcW w:w="7746" w:type="dxa"/>
            <w:tcBorders>
              <w:top w:val="single" w:sz="4" w:space="0" w:color="000000"/>
              <w:left w:val="single" w:sz="4" w:space="0" w:color="000000"/>
              <w:bottom w:val="single" w:sz="4" w:space="0" w:color="000000"/>
              <w:right w:val="single" w:sz="4" w:space="0" w:color="000000"/>
            </w:tcBorders>
          </w:tcPr>
          <w:p w14:paraId="250779E2" w14:textId="77777777" w:rsidR="009C0F36" w:rsidRDefault="003A3A92">
            <w:pPr>
              <w:suppressAutoHyphens/>
              <w:kinsoku w:val="0"/>
              <w:wordWrap w:val="0"/>
              <w:autoSpaceDE w:val="0"/>
              <w:autoSpaceDN w:val="0"/>
              <w:spacing w:line="382" w:lineRule="atLeast"/>
              <w:jc w:val="left"/>
              <w:rPr>
                <w:rFonts w:ascii="ＭＳ ゴシック"/>
                <w:color w:val="auto"/>
                <w:sz w:val="24"/>
                <w:szCs w:val="24"/>
              </w:rPr>
            </w:pPr>
            <w:r>
              <w:t xml:space="preserve">                   </w:t>
            </w:r>
            <w:r>
              <w:rPr>
                <w:rFonts w:hint="eastAsia"/>
              </w:rPr>
              <w:t>（続柄：　　　）</w:t>
            </w:r>
            <w:r w:rsidR="009C0F36">
              <w:rPr>
                <w:rFonts w:cs="ＭＳ ゴシック" w:hint="eastAsia"/>
              </w:rPr>
              <w:t>電</w:t>
            </w:r>
            <w:r w:rsidR="009C0F36">
              <w:t xml:space="preserve"> </w:t>
            </w:r>
            <w:r w:rsidR="009C0F36">
              <w:rPr>
                <w:rFonts w:cs="ＭＳ ゴシック" w:hint="eastAsia"/>
              </w:rPr>
              <w:t>話</w:t>
            </w:r>
          </w:p>
        </w:tc>
      </w:tr>
    </w:tbl>
    <w:p w14:paraId="4616A749" w14:textId="77777777" w:rsidR="009C0F36" w:rsidRDefault="009C0F36">
      <w:pPr>
        <w:rPr>
          <w:rFonts w:ascii="ＭＳ ゴシック"/>
        </w:rPr>
      </w:pPr>
      <w:r>
        <w:rPr>
          <w:rFonts w:cs="ＭＳ ゴシック" w:hint="eastAsia"/>
        </w:rPr>
        <w:t>９　相談窓口、苦情対応</w:t>
      </w:r>
    </w:p>
    <w:p w14:paraId="6E1C80D2" w14:textId="77777777" w:rsidR="009C0F36" w:rsidRDefault="009C0F36">
      <w:pPr>
        <w:rPr>
          <w:rFonts w:ascii="ＭＳ ゴシック"/>
        </w:rPr>
      </w:pPr>
      <w:r>
        <w:rPr>
          <w:rFonts w:cs="ＭＳ ゴシック" w:hint="eastAsia"/>
        </w:rPr>
        <w:t xml:space="preserve">　サービスに関する相談や苦情については、次の窓口に連絡して下さい。なお、業務</w:t>
      </w:r>
    </w:p>
    <w:p w14:paraId="5686E84E" w14:textId="77777777" w:rsidR="009C0F36" w:rsidRDefault="009C0F36" w:rsidP="00A810C7">
      <w:pPr>
        <w:ind w:firstLineChars="100" w:firstLine="260"/>
        <w:rPr>
          <w:rFonts w:ascii="ＭＳ ゴシック"/>
        </w:rPr>
      </w:pPr>
      <w:r>
        <w:rPr>
          <w:rFonts w:cs="ＭＳ ゴシック" w:hint="eastAsia"/>
        </w:rPr>
        <w:t>委託された居宅介護支援事業所がある場合は、そちらの相談窓口へ申し出て下さい。</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9"/>
        <w:gridCol w:w="1444"/>
        <w:gridCol w:w="5514"/>
      </w:tblGrid>
      <w:tr w:rsidR="009C0F36" w14:paraId="3941CE18" w14:textId="77777777">
        <w:trPr>
          <w:trHeight w:val="768"/>
        </w:trPr>
        <w:tc>
          <w:tcPr>
            <w:tcW w:w="2889" w:type="dxa"/>
            <w:vMerge w:val="restart"/>
            <w:tcBorders>
              <w:top w:val="single" w:sz="4" w:space="0" w:color="000000"/>
              <w:left w:val="single" w:sz="4" w:space="0" w:color="000000"/>
              <w:bottom w:val="nil"/>
              <w:right w:val="single" w:sz="4" w:space="0" w:color="000000"/>
            </w:tcBorders>
          </w:tcPr>
          <w:p w14:paraId="108AE775"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相談窓口</w:t>
            </w:r>
          </w:p>
        </w:tc>
        <w:tc>
          <w:tcPr>
            <w:tcW w:w="1444" w:type="dxa"/>
            <w:tcBorders>
              <w:top w:val="single" w:sz="4" w:space="0" w:color="000000"/>
              <w:left w:val="single" w:sz="4" w:space="0" w:color="000000"/>
              <w:bottom w:val="nil"/>
              <w:right w:val="nil"/>
            </w:tcBorders>
          </w:tcPr>
          <w:p w14:paraId="3BDE354B"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電話番号</w:t>
            </w:r>
          </w:p>
          <w:p w14:paraId="56AF4427"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t>FAX</w:t>
            </w:r>
            <w:r>
              <w:rPr>
                <w:rFonts w:cs="ＭＳ ゴシック" w:hint="eastAsia"/>
              </w:rPr>
              <w:t>番号</w:t>
            </w:r>
          </w:p>
        </w:tc>
        <w:tc>
          <w:tcPr>
            <w:tcW w:w="5514" w:type="dxa"/>
            <w:tcBorders>
              <w:top w:val="single" w:sz="4" w:space="0" w:color="000000"/>
              <w:left w:val="nil"/>
              <w:bottom w:val="nil"/>
              <w:right w:val="single" w:sz="4" w:space="0" w:color="000000"/>
            </w:tcBorders>
          </w:tcPr>
          <w:p w14:paraId="1CD67811" w14:textId="77777777" w:rsidR="009C0F36" w:rsidRDefault="00D148B8">
            <w:pPr>
              <w:suppressAutoHyphens/>
              <w:kinsoku w:val="0"/>
              <w:wordWrap w:val="0"/>
              <w:autoSpaceDE w:val="0"/>
              <w:autoSpaceDN w:val="0"/>
              <w:spacing w:line="382" w:lineRule="atLeast"/>
              <w:jc w:val="left"/>
              <w:rPr>
                <w:rFonts w:ascii="ＭＳ ゴシック"/>
              </w:rPr>
            </w:pPr>
            <w:r>
              <w:rPr>
                <w:rFonts w:cs="ＭＳ ゴシック" w:hint="eastAsia"/>
              </w:rPr>
              <w:t>０９８４－４２－２５８１</w:t>
            </w:r>
          </w:p>
          <w:p w14:paraId="6AC8ED3B" w14:textId="77777777" w:rsidR="009C0F36" w:rsidRDefault="008B3E9E" w:rsidP="008B3E9E">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０９８４－４２－４５５０</w:t>
            </w:r>
          </w:p>
        </w:tc>
      </w:tr>
      <w:tr w:rsidR="009C0F36" w14:paraId="2BE576C6" w14:textId="77777777">
        <w:trPr>
          <w:trHeight w:val="1536"/>
        </w:trPr>
        <w:tc>
          <w:tcPr>
            <w:tcW w:w="2889" w:type="dxa"/>
            <w:vMerge/>
            <w:tcBorders>
              <w:top w:val="nil"/>
              <w:left w:val="single" w:sz="4" w:space="0" w:color="000000"/>
              <w:bottom w:val="single" w:sz="4" w:space="0" w:color="000000"/>
              <w:right w:val="single" w:sz="4" w:space="0" w:color="000000"/>
            </w:tcBorders>
          </w:tcPr>
          <w:p w14:paraId="2C8C4AA8" w14:textId="77777777" w:rsidR="009C0F36" w:rsidRDefault="009C0F36">
            <w:pPr>
              <w:overflowPunct/>
              <w:autoSpaceDE w:val="0"/>
              <w:autoSpaceDN w:val="0"/>
              <w:jc w:val="left"/>
              <w:textAlignment w:val="auto"/>
              <w:rPr>
                <w:rFonts w:ascii="ＭＳ ゴシック"/>
                <w:color w:val="auto"/>
                <w:sz w:val="24"/>
                <w:szCs w:val="24"/>
              </w:rPr>
            </w:pPr>
          </w:p>
        </w:tc>
        <w:tc>
          <w:tcPr>
            <w:tcW w:w="6958" w:type="dxa"/>
            <w:gridSpan w:val="2"/>
            <w:tcBorders>
              <w:top w:val="nil"/>
              <w:left w:val="single" w:sz="4" w:space="0" w:color="000000"/>
              <w:bottom w:val="single" w:sz="4" w:space="0" w:color="000000"/>
              <w:right w:val="single" w:sz="4" w:space="0" w:color="000000"/>
            </w:tcBorders>
          </w:tcPr>
          <w:p w14:paraId="1D18E401"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相談員（責任者）高原町地域包括支援センター</w:t>
            </w:r>
          </w:p>
          <w:p w14:paraId="5EEFAD17" w14:textId="77777777" w:rsidR="009C0F36" w:rsidRPr="00124CCF" w:rsidRDefault="009C0F36">
            <w:pPr>
              <w:suppressAutoHyphens/>
              <w:kinsoku w:val="0"/>
              <w:wordWrap w:val="0"/>
              <w:autoSpaceDE w:val="0"/>
              <w:autoSpaceDN w:val="0"/>
              <w:spacing w:line="382" w:lineRule="atLeast"/>
              <w:jc w:val="left"/>
              <w:rPr>
                <w:color w:val="auto"/>
              </w:rPr>
            </w:pPr>
            <w:r>
              <w:t xml:space="preserve">                </w:t>
            </w:r>
            <w:r w:rsidR="00AC18B3">
              <w:rPr>
                <w:rFonts w:cs="ＭＳ ゴシック" w:hint="eastAsia"/>
              </w:rPr>
              <w:t xml:space="preserve">管理者　</w:t>
            </w:r>
            <w:r w:rsidR="004F61B0" w:rsidRPr="00124CCF">
              <w:rPr>
                <w:rFonts w:cs="ＭＳ ゴシック" w:hint="eastAsia"/>
                <w:color w:val="auto"/>
              </w:rPr>
              <w:t>馬　場　倫　代</w:t>
            </w:r>
          </w:p>
          <w:p w14:paraId="2BD02412"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対応時間</w:t>
            </w:r>
            <w:r>
              <w:t xml:space="preserve">   </w:t>
            </w:r>
            <w:r>
              <w:rPr>
                <w:rFonts w:cs="ＭＳ ゴシック" w:hint="eastAsia"/>
              </w:rPr>
              <w:t>８：３０～１７：１５</w:t>
            </w:r>
          </w:p>
          <w:p w14:paraId="6B04A2C6"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t xml:space="preserve">           </w:t>
            </w:r>
            <w:r>
              <w:rPr>
                <w:rFonts w:cs="ＭＳ ゴシック" w:hint="eastAsia"/>
              </w:rPr>
              <w:t>（土</w:t>
            </w:r>
            <w:r w:rsidR="00A810C7">
              <w:rPr>
                <w:rFonts w:cs="ＭＳ ゴシック" w:hint="eastAsia"/>
              </w:rPr>
              <w:t>・日曜日、祝祭日</w:t>
            </w:r>
            <w:r>
              <w:rPr>
                <w:rFonts w:cs="ＭＳ ゴシック" w:hint="eastAsia"/>
              </w:rPr>
              <w:t xml:space="preserve">　</w:t>
            </w:r>
            <w:r>
              <w:t>12/29</w:t>
            </w:r>
            <w:r>
              <w:rPr>
                <w:rFonts w:cs="ＭＳ ゴシック" w:hint="eastAsia"/>
              </w:rPr>
              <w:t>～</w:t>
            </w:r>
            <w:r>
              <w:t>1/3</w:t>
            </w:r>
            <w:r>
              <w:rPr>
                <w:rFonts w:cs="ＭＳ ゴシック" w:hint="eastAsia"/>
              </w:rPr>
              <w:t>を除く）</w:t>
            </w:r>
          </w:p>
        </w:tc>
      </w:tr>
      <w:tr w:rsidR="009C0F36" w14:paraId="0623E4D8" w14:textId="77777777">
        <w:trPr>
          <w:trHeight w:val="1536"/>
        </w:trPr>
        <w:tc>
          <w:tcPr>
            <w:tcW w:w="2889" w:type="dxa"/>
            <w:tcBorders>
              <w:top w:val="single" w:sz="4" w:space="0" w:color="000000"/>
              <w:left w:val="single" w:sz="4" w:space="0" w:color="000000"/>
              <w:bottom w:val="single" w:sz="4" w:space="0" w:color="000000"/>
              <w:right w:val="single" w:sz="4" w:space="0" w:color="000000"/>
            </w:tcBorders>
          </w:tcPr>
          <w:p w14:paraId="1D0A52B0"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相談窓口</w:t>
            </w:r>
          </w:p>
          <w:p w14:paraId="3012EBBA"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（業務を委託された</w:t>
            </w:r>
          </w:p>
          <w:p w14:paraId="60EA047A"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 xml:space="preserve">　居宅介護支援事業所</w:t>
            </w:r>
          </w:p>
        </w:tc>
        <w:tc>
          <w:tcPr>
            <w:tcW w:w="1444" w:type="dxa"/>
            <w:tcBorders>
              <w:top w:val="single" w:sz="4" w:space="0" w:color="000000"/>
              <w:left w:val="single" w:sz="4" w:space="0" w:color="000000"/>
              <w:bottom w:val="single" w:sz="4" w:space="0" w:color="000000"/>
              <w:right w:val="nil"/>
            </w:tcBorders>
          </w:tcPr>
          <w:p w14:paraId="0CBAA838"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電話番号</w:t>
            </w:r>
          </w:p>
          <w:p w14:paraId="6FD43565" w14:textId="77777777" w:rsidR="009C0F36" w:rsidRDefault="009C0F36">
            <w:pPr>
              <w:suppressAutoHyphens/>
              <w:kinsoku w:val="0"/>
              <w:wordWrap w:val="0"/>
              <w:autoSpaceDE w:val="0"/>
              <w:autoSpaceDN w:val="0"/>
              <w:spacing w:line="382" w:lineRule="atLeast"/>
              <w:jc w:val="left"/>
              <w:rPr>
                <w:rFonts w:ascii="ＭＳ ゴシック"/>
              </w:rPr>
            </w:pPr>
            <w:r>
              <w:t>FAX</w:t>
            </w:r>
            <w:r>
              <w:rPr>
                <w:rFonts w:cs="ＭＳ ゴシック" w:hint="eastAsia"/>
              </w:rPr>
              <w:t>番号</w:t>
            </w:r>
          </w:p>
          <w:p w14:paraId="3B1167B7"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対応時間</w:t>
            </w:r>
          </w:p>
        </w:tc>
        <w:tc>
          <w:tcPr>
            <w:tcW w:w="5514" w:type="dxa"/>
            <w:tcBorders>
              <w:top w:val="single" w:sz="4" w:space="0" w:color="000000"/>
              <w:left w:val="nil"/>
              <w:bottom w:val="single" w:sz="4" w:space="0" w:color="000000"/>
              <w:right w:val="single" w:sz="4" w:space="0" w:color="000000"/>
            </w:tcBorders>
          </w:tcPr>
          <w:p w14:paraId="25C4B36B"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p>
        </w:tc>
      </w:tr>
    </w:tbl>
    <w:p w14:paraId="2A0EE532" w14:textId="77777777" w:rsidR="009C0F36" w:rsidRDefault="009C0F36">
      <w:pPr>
        <w:rPr>
          <w:rFonts w:ascii="ＭＳ ゴシック"/>
        </w:rPr>
      </w:pPr>
      <w:r>
        <w:t xml:space="preserve">  </w:t>
      </w:r>
      <w:r>
        <w:rPr>
          <w:rFonts w:cs="ＭＳ ゴシック" w:hint="eastAsia"/>
        </w:rPr>
        <w:t>公的機関においても、次の機関において苦情申出等ができます。</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9"/>
        <w:gridCol w:w="1444"/>
        <w:gridCol w:w="5514"/>
      </w:tblGrid>
      <w:tr w:rsidR="009C0F36" w14:paraId="3EEE97A4" w14:textId="77777777">
        <w:trPr>
          <w:trHeight w:val="768"/>
        </w:trPr>
        <w:tc>
          <w:tcPr>
            <w:tcW w:w="2889" w:type="dxa"/>
            <w:vMerge w:val="restart"/>
            <w:tcBorders>
              <w:top w:val="single" w:sz="4" w:space="0" w:color="000000"/>
              <w:left w:val="single" w:sz="4" w:space="0" w:color="000000"/>
              <w:bottom w:val="nil"/>
              <w:right w:val="single" w:sz="4" w:space="0" w:color="000000"/>
            </w:tcBorders>
          </w:tcPr>
          <w:p w14:paraId="187B87E2"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宮崎県国民健康保険</w:t>
            </w:r>
          </w:p>
          <w:p w14:paraId="56189EF9"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団体連合会</w:t>
            </w:r>
          </w:p>
          <w:p w14:paraId="0997A74D"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p>
        </w:tc>
        <w:tc>
          <w:tcPr>
            <w:tcW w:w="1444" w:type="dxa"/>
            <w:tcBorders>
              <w:top w:val="single" w:sz="4" w:space="0" w:color="000000"/>
              <w:left w:val="single" w:sz="4" w:space="0" w:color="000000"/>
              <w:bottom w:val="nil"/>
              <w:right w:val="nil"/>
            </w:tcBorders>
          </w:tcPr>
          <w:p w14:paraId="19F9FD95"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電話番号</w:t>
            </w:r>
          </w:p>
          <w:p w14:paraId="2681F0FB"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t>FAX</w:t>
            </w:r>
            <w:r>
              <w:rPr>
                <w:rFonts w:cs="ＭＳ ゴシック" w:hint="eastAsia"/>
              </w:rPr>
              <w:t>番号</w:t>
            </w:r>
          </w:p>
        </w:tc>
        <w:tc>
          <w:tcPr>
            <w:tcW w:w="5514" w:type="dxa"/>
            <w:tcBorders>
              <w:top w:val="single" w:sz="4" w:space="0" w:color="000000"/>
              <w:left w:val="nil"/>
              <w:bottom w:val="nil"/>
              <w:right w:val="single" w:sz="4" w:space="0" w:color="000000"/>
            </w:tcBorders>
          </w:tcPr>
          <w:p w14:paraId="62069B55"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０９８５－３５－５３０１</w:t>
            </w:r>
          </w:p>
          <w:p w14:paraId="3281F707"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rPr>
                <w:rFonts w:cs="ＭＳ ゴシック" w:hint="eastAsia"/>
              </w:rPr>
              <w:t>０９８５－２５－０２６８</w:t>
            </w:r>
          </w:p>
        </w:tc>
      </w:tr>
      <w:tr w:rsidR="009C0F36" w14:paraId="33A71FBD" w14:textId="77777777">
        <w:trPr>
          <w:trHeight w:val="768"/>
        </w:trPr>
        <w:tc>
          <w:tcPr>
            <w:tcW w:w="2889" w:type="dxa"/>
            <w:vMerge/>
            <w:tcBorders>
              <w:top w:val="nil"/>
              <w:left w:val="single" w:sz="4" w:space="0" w:color="000000"/>
              <w:bottom w:val="single" w:sz="4" w:space="0" w:color="000000"/>
              <w:right w:val="single" w:sz="4" w:space="0" w:color="000000"/>
            </w:tcBorders>
          </w:tcPr>
          <w:p w14:paraId="623C4F16" w14:textId="77777777" w:rsidR="009C0F36" w:rsidRDefault="009C0F36">
            <w:pPr>
              <w:overflowPunct/>
              <w:autoSpaceDE w:val="0"/>
              <w:autoSpaceDN w:val="0"/>
              <w:jc w:val="left"/>
              <w:textAlignment w:val="auto"/>
              <w:rPr>
                <w:rFonts w:ascii="ＭＳ ゴシック"/>
                <w:color w:val="auto"/>
                <w:sz w:val="24"/>
                <w:szCs w:val="24"/>
              </w:rPr>
            </w:pPr>
          </w:p>
        </w:tc>
        <w:tc>
          <w:tcPr>
            <w:tcW w:w="6958" w:type="dxa"/>
            <w:gridSpan w:val="2"/>
            <w:tcBorders>
              <w:top w:val="nil"/>
              <w:left w:val="single" w:sz="4" w:space="0" w:color="000000"/>
              <w:bottom w:val="single" w:sz="4" w:space="0" w:color="000000"/>
              <w:right w:val="single" w:sz="4" w:space="0" w:color="000000"/>
            </w:tcBorders>
          </w:tcPr>
          <w:p w14:paraId="3EB2D709" w14:textId="77777777" w:rsidR="009C0F36" w:rsidRDefault="009C0F36">
            <w:pPr>
              <w:suppressAutoHyphens/>
              <w:kinsoku w:val="0"/>
              <w:wordWrap w:val="0"/>
              <w:autoSpaceDE w:val="0"/>
              <w:autoSpaceDN w:val="0"/>
              <w:spacing w:line="382" w:lineRule="atLeast"/>
              <w:jc w:val="left"/>
              <w:rPr>
                <w:rFonts w:ascii="ＭＳ ゴシック"/>
              </w:rPr>
            </w:pPr>
            <w:r>
              <w:rPr>
                <w:rFonts w:cs="ＭＳ ゴシック" w:hint="eastAsia"/>
              </w:rPr>
              <w:t>対応時間</w:t>
            </w:r>
            <w:r>
              <w:t xml:space="preserve">   </w:t>
            </w:r>
            <w:r>
              <w:rPr>
                <w:rFonts w:cs="ＭＳ ゴシック" w:hint="eastAsia"/>
              </w:rPr>
              <w:t>８：３０～１７：００</w:t>
            </w:r>
          </w:p>
          <w:p w14:paraId="6DF03827" w14:textId="77777777" w:rsidR="009C0F36" w:rsidRDefault="009C0F36">
            <w:pPr>
              <w:suppressAutoHyphens/>
              <w:kinsoku w:val="0"/>
              <w:wordWrap w:val="0"/>
              <w:autoSpaceDE w:val="0"/>
              <w:autoSpaceDN w:val="0"/>
              <w:spacing w:line="382" w:lineRule="atLeast"/>
              <w:jc w:val="left"/>
              <w:rPr>
                <w:rFonts w:ascii="ＭＳ ゴシック"/>
                <w:color w:val="auto"/>
                <w:sz w:val="24"/>
                <w:szCs w:val="24"/>
              </w:rPr>
            </w:pPr>
            <w:r>
              <w:t xml:space="preserve">           </w:t>
            </w:r>
            <w:r w:rsidR="00A810C7">
              <w:rPr>
                <w:rFonts w:cs="ＭＳ ゴシック" w:hint="eastAsia"/>
              </w:rPr>
              <w:t>（土・日曜日、祝祭日</w:t>
            </w:r>
            <w:r>
              <w:rPr>
                <w:rFonts w:cs="ＭＳ ゴシック" w:hint="eastAsia"/>
              </w:rPr>
              <w:t xml:space="preserve">　</w:t>
            </w:r>
            <w:r>
              <w:t>12/29</w:t>
            </w:r>
            <w:r>
              <w:rPr>
                <w:rFonts w:cs="ＭＳ ゴシック" w:hint="eastAsia"/>
              </w:rPr>
              <w:t>～</w:t>
            </w:r>
            <w:r>
              <w:t>1/3</w:t>
            </w:r>
            <w:r>
              <w:rPr>
                <w:rFonts w:cs="ＭＳ ゴシック" w:hint="eastAsia"/>
              </w:rPr>
              <w:t>を除く）</w:t>
            </w:r>
          </w:p>
        </w:tc>
      </w:tr>
    </w:tbl>
    <w:p w14:paraId="2D795AF8" w14:textId="77777777" w:rsidR="009C0F36" w:rsidRDefault="009C0F36">
      <w:pPr>
        <w:rPr>
          <w:rFonts w:ascii="ＭＳ ゴシック"/>
        </w:rPr>
      </w:pPr>
      <w:r>
        <w:rPr>
          <w:rFonts w:cs="ＭＳ ゴシック" w:hint="eastAsia"/>
        </w:rPr>
        <w:t xml:space="preserve">　</w:t>
      </w:r>
    </w:p>
    <w:p w14:paraId="23A3B69C" w14:textId="77777777" w:rsidR="009C0F36" w:rsidRDefault="009C0F36">
      <w:pPr>
        <w:rPr>
          <w:rFonts w:ascii="ＭＳ ゴシック"/>
        </w:rPr>
      </w:pPr>
      <w:r>
        <w:rPr>
          <w:rFonts w:cs="ＭＳ ゴシック" w:hint="eastAsia"/>
        </w:rPr>
        <w:t>１０　担当者の変更等</w:t>
      </w:r>
    </w:p>
    <w:p w14:paraId="5AA14255" w14:textId="77777777" w:rsidR="009C0F36" w:rsidRDefault="009C0F36" w:rsidP="00A810C7">
      <w:pPr>
        <w:ind w:left="260" w:hangingChars="100" w:hanging="260"/>
        <w:rPr>
          <w:rFonts w:ascii="ＭＳ ゴシック"/>
        </w:rPr>
      </w:pPr>
      <w:r>
        <w:t xml:space="preserve">  </w:t>
      </w:r>
      <w:r>
        <w:rPr>
          <w:rFonts w:cs="ＭＳ ゴシック" w:hint="eastAsia"/>
        </w:rPr>
        <w:t>担当者を選任し、又は変更する場合には利用者の状況とその意向に配慮して行い、事業所の事情により担当者を変更する場合には、あらかじめ利用者に連絡します。</w:t>
      </w:r>
    </w:p>
    <w:p w14:paraId="777A918A" w14:textId="77777777" w:rsidR="009C0F36" w:rsidRDefault="009C0F36">
      <w:pPr>
        <w:rPr>
          <w:rFonts w:ascii="ＭＳ ゴシック"/>
        </w:rPr>
      </w:pPr>
    </w:p>
    <w:p w14:paraId="342E5318" w14:textId="77777777" w:rsidR="009C0F36" w:rsidRDefault="009C0F36">
      <w:pPr>
        <w:rPr>
          <w:rFonts w:ascii="ＭＳ ゴシック"/>
        </w:rPr>
      </w:pPr>
      <w:r>
        <w:rPr>
          <w:rFonts w:cs="ＭＳ ゴシック" w:hint="eastAsia"/>
        </w:rPr>
        <w:t>１１　担当者の質の向上</w:t>
      </w:r>
    </w:p>
    <w:p w14:paraId="70369236" w14:textId="77777777" w:rsidR="009C0F36" w:rsidRDefault="009C0F36" w:rsidP="00A810C7">
      <w:pPr>
        <w:ind w:left="260" w:hangingChars="100" w:hanging="260"/>
        <w:rPr>
          <w:rFonts w:ascii="ＭＳ ゴシック"/>
        </w:rPr>
      </w:pPr>
      <w:r>
        <w:t xml:space="preserve">  </w:t>
      </w:r>
      <w:r>
        <w:rPr>
          <w:rFonts w:cs="ＭＳ ゴシック" w:hint="eastAsia"/>
        </w:rPr>
        <w:t>事務所は、担当者に対し専門職として常に利用者の立場に立ち、誠意を持ってその職務を遂行するよう指導するとともに、必要な対応を行います。</w:t>
      </w:r>
    </w:p>
    <w:p w14:paraId="7894214B" w14:textId="77777777" w:rsidR="009C0F36" w:rsidRDefault="009C0F36">
      <w:pPr>
        <w:rPr>
          <w:rFonts w:ascii="ＭＳ ゴシック"/>
        </w:rPr>
      </w:pPr>
    </w:p>
    <w:p w14:paraId="65CE27DD" w14:textId="77777777" w:rsidR="009C0F36" w:rsidRDefault="009C0F36">
      <w:pPr>
        <w:rPr>
          <w:rFonts w:ascii="ＭＳ ゴシック"/>
        </w:rPr>
      </w:pPr>
      <w:r>
        <w:rPr>
          <w:rFonts w:cs="ＭＳ ゴシック" w:hint="eastAsia"/>
        </w:rPr>
        <w:t>１２　秘密の保持</w:t>
      </w:r>
    </w:p>
    <w:p w14:paraId="30DC3F99" w14:textId="77777777" w:rsidR="009C0F36" w:rsidRDefault="009C0F36" w:rsidP="00A810C7">
      <w:pPr>
        <w:ind w:left="780" w:hangingChars="300" w:hanging="780"/>
        <w:rPr>
          <w:rFonts w:ascii="ＭＳ ゴシック"/>
        </w:rPr>
      </w:pPr>
      <w:r>
        <w:rPr>
          <w:rFonts w:cs="ＭＳ ゴシック" w:hint="eastAsia"/>
        </w:rPr>
        <w:t>（１）業務上知り得た利用者およびその家族に関する秘密については、利用者又は第　　　三者の生命、身体等に危険がある場合など正当な理由がある場合を除き、契約　　　中及び契約終了後、第三者に漏らすことはありません。</w:t>
      </w:r>
    </w:p>
    <w:p w14:paraId="0C80A328" w14:textId="77777777" w:rsidR="009C0F36" w:rsidRDefault="009C0F36" w:rsidP="00A810C7">
      <w:pPr>
        <w:ind w:left="780" w:hangingChars="300" w:hanging="780"/>
        <w:rPr>
          <w:rFonts w:ascii="ＭＳ ゴシック"/>
        </w:rPr>
      </w:pPr>
      <w:r>
        <w:rPr>
          <w:rFonts w:cs="ＭＳ ゴシック" w:hint="eastAsia"/>
        </w:rPr>
        <w:t>（２）事務所は、担当職員その他事業者であったものが、正当な理由がある場合を除　　　き、その事務上知り得た利用者又はその家族の秘密を漏らすことのないよう、　　　必要な措置を講じます。</w:t>
      </w:r>
    </w:p>
    <w:p w14:paraId="3DFFEF74" w14:textId="77777777" w:rsidR="009C0F36" w:rsidRDefault="009C0F36" w:rsidP="00A810C7">
      <w:pPr>
        <w:ind w:left="780" w:hangingChars="300" w:hanging="780"/>
        <w:rPr>
          <w:rFonts w:ascii="ＭＳ ゴシック"/>
        </w:rPr>
      </w:pPr>
      <w:r>
        <w:rPr>
          <w:rFonts w:cs="ＭＳ ゴシック" w:hint="eastAsia"/>
        </w:rPr>
        <w:t xml:space="preserve">（３）事務所は、あらかじめ文書により利用者の同意を得た場合には、利用者にサー　　　ビスを提供するサービス事業者との連絡調整その他必要な範囲内で、同意した　　　</w:t>
      </w:r>
      <w:r>
        <w:rPr>
          <w:rFonts w:cs="ＭＳ ゴシック" w:hint="eastAsia"/>
        </w:rPr>
        <w:lastRenderedPageBreak/>
        <w:t>者の個人情報を用いることができるものとします。</w:t>
      </w:r>
    </w:p>
    <w:p w14:paraId="1E91F847" w14:textId="77777777" w:rsidR="009C0F36" w:rsidRDefault="009C0F36">
      <w:pPr>
        <w:rPr>
          <w:rFonts w:ascii="ＭＳ ゴシック"/>
        </w:rPr>
      </w:pPr>
      <w:r>
        <w:rPr>
          <w:rFonts w:cs="ＭＳ ゴシック" w:hint="eastAsia"/>
        </w:rPr>
        <w:t>１３　記録の保管</w:t>
      </w:r>
    </w:p>
    <w:p w14:paraId="60EE8C0A" w14:textId="77777777" w:rsidR="009C0F36" w:rsidRDefault="007B2EDB" w:rsidP="00A810C7">
      <w:pPr>
        <w:ind w:left="260" w:hangingChars="100" w:hanging="260"/>
        <w:rPr>
          <w:rFonts w:ascii="ＭＳ ゴシック"/>
        </w:rPr>
      </w:pPr>
      <w:r>
        <w:rPr>
          <w:rFonts w:cs="ＭＳ ゴシック" w:hint="eastAsia"/>
        </w:rPr>
        <w:t xml:space="preserve">　介護予防支援記録書等の書面を作成した後５</w:t>
      </w:r>
      <w:r w:rsidR="009C0F36">
        <w:rPr>
          <w:rFonts w:cs="ＭＳ ゴシック" w:hint="eastAsia"/>
        </w:rPr>
        <w:t>年間これを保存し、利用者の求めに応じて閲覧に供し、又は実費負担によりその写しを交付します。</w:t>
      </w:r>
    </w:p>
    <w:p w14:paraId="3A7F4A14" w14:textId="77777777" w:rsidR="009C0F36" w:rsidRDefault="009C0F36">
      <w:pPr>
        <w:rPr>
          <w:rFonts w:ascii="ＭＳ ゴシック"/>
        </w:rPr>
      </w:pPr>
    </w:p>
    <w:p w14:paraId="4049B111" w14:textId="77777777" w:rsidR="009C0F36" w:rsidRDefault="009C0F36">
      <w:pPr>
        <w:rPr>
          <w:rFonts w:ascii="ＭＳ ゴシック"/>
        </w:rPr>
      </w:pPr>
      <w:r>
        <w:rPr>
          <w:rFonts w:cs="ＭＳ ゴシック" w:hint="eastAsia"/>
        </w:rPr>
        <w:t xml:space="preserve">１４　損害賠償　　</w:t>
      </w:r>
    </w:p>
    <w:p w14:paraId="661A9DCF" w14:textId="77777777" w:rsidR="009C0F36" w:rsidRDefault="009C0F36" w:rsidP="00A810C7">
      <w:pPr>
        <w:ind w:left="260" w:hangingChars="100" w:hanging="260"/>
        <w:rPr>
          <w:rFonts w:ascii="ＭＳ ゴシック"/>
        </w:rPr>
      </w:pPr>
      <w:r>
        <w:rPr>
          <w:rFonts w:cs="ＭＳ ゴシック" w:hint="eastAsia"/>
        </w:rPr>
        <w:t xml:space="preserve">　介護予防支援の実施にあたって利用者の生命・身体・財産に損害を与えた場合には、その損害を賠償します。ただし、</w:t>
      </w:r>
      <w:r w:rsidR="003B217E">
        <w:rPr>
          <w:rFonts w:cs="ＭＳ ゴシック" w:hint="eastAsia"/>
        </w:rPr>
        <w:t>利用者の</w:t>
      </w:r>
      <w:r>
        <w:rPr>
          <w:rFonts w:cs="ＭＳ ゴシック" w:hint="eastAsia"/>
        </w:rPr>
        <w:t>故意又は過失に</w:t>
      </w:r>
      <w:r w:rsidR="003B217E">
        <w:rPr>
          <w:rFonts w:cs="ＭＳ ゴシック" w:hint="eastAsia"/>
        </w:rPr>
        <w:t>よる場合は</w:t>
      </w:r>
      <w:r>
        <w:rPr>
          <w:rFonts w:cs="ＭＳ ゴシック" w:hint="eastAsia"/>
        </w:rPr>
        <w:t>、この限りではありません。</w:t>
      </w:r>
    </w:p>
    <w:p w14:paraId="2624F6BA" w14:textId="77777777" w:rsidR="009C0F36" w:rsidRDefault="009C0F36">
      <w:pPr>
        <w:rPr>
          <w:rFonts w:ascii="ＭＳ ゴシック"/>
        </w:rPr>
      </w:pPr>
    </w:p>
    <w:p w14:paraId="7319FFF4" w14:textId="77777777" w:rsidR="009C0F36" w:rsidRDefault="009C0F36">
      <w:pPr>
        <w:rPr>
          <w:rFonts w:ascii="ＭＳ ゴシック"/>
        </w:rPr>
      </w:pPr>
      <w:r>
        <w:t xml:space="preserve">            </w:t>
      </w:r>
      <w:r w:rsidR="005A1729">
        <w:rPr>
          <w:rFonts w:cs="ＭＳ ゴシック" w:hint="eastAsia"/>
        </w:rPr>
        <w:t>令和</w:t>
      </w:r>
      <w:r>
        <w:rPr>
          <w:rFonts w:cs="ＭＳ ゴシック" w:hint="eastAsia"/>
        </w:rPr>
        <w:t xml:space="preserve">　　年　　月　　日</w:t>
      </w:r>
    </w:p>
    <w:p w14:paraId="477D314C" w14:textId="77777777" w:rsidR="009C0F36" w:rsidRDefault="009C0F36">
      <w:pPr>
        <w:rPr>
          <w:rFonts w:ascii="ＭＳ ゴシック"/>
        </w:rPr>
      </w:pPr>
    </w:p>
    <w:p w14:paraId="28D8FB9D" w14:textId="77777777" w:rsidR="009C0F36" w:rsidRDefault="009C0F36">
      <w:pPr>
        <w:rPr>
          <w:rFonts w:ascii="ＭＳ ゴシック"/>
        </w:rPr>
      </w:pPr>
      <w:r>
        <w:t xml:space="preserve">    </w:t>
      </w:r>
      <w:r>
        <w:rPr>
          <w:rFonts w:cs="ＭＳ ゴシック" w:hint="eastAsia"/>
        </w:rPr>
        <w:t>介護予防支援に係る契約の締結にあたり、上記のとおり説明を受けました。</w:t>
      </w:r>
    </w:p>
    <w:p w14:paraId="2739890F" w14:textId="77777777" w:rsidR="009C0F36" w:rsidRDefault="009C0F36">
      <w:pPr>
        <w:rPr>
          <w:rFonts w:ascii="ＭＳ ゴシック"/>
        </w:rPr>
      </w:pPr>
    </w:p>
    <w:p w14:paraId="654BC1D0" w14:textId="77777777" w:rsidR="009C0F36" w:rsidRDefault="009C0F36">
      <w:pPr>
        <w:rPr>
          <w:rFonts w:ascii="ＭＳ ゴシック"/>
        </w:rPr>
      </w:pPr>
      <w:r>
        <w:t xml:space="preserve">      </w:t>
      </w:r>
      <w:r>
        <w:rPr>
          <w:rFonts w:cs="ＭＳ ゴシック" w:hint="eastAsia"/>
        </w:rPr>
        <w:t xml:space="preserve">　　　　　利用者　　氏</w:t>
      </w:r>
      <w:r>
        <w:t xml:space="preserve"> </w:t>
      </w:r>
      <w:r>
        <w:rPr>
          <w:rFonts w:cs="ＭＳ ゴシック" w:hint="eastAsia"/>
        </w:rPr>
        <w:t>名</w:t>
      </w:r>
      <w:r w:rsidR="0041379C">
        <w:rPr>
          <w:rFonts w:cs="ＭＳ ゴシック" w:hint="eastAsia"/>
        </w:rPr>
        <w:t>（自署）</w:t>
      </w:r>
      <w:r>
        <w:rPr>
          <w:rFonts w:cs="ＭＳ ゴシック" w:hint="eastAsia"/>
        </w:rPr>
        <w:t xml:space="preserve">　　　　　　　　　　　　　印</w:t>
      </w:r>
    </w:p>
    <w:p w14:paraId="26573FB3" w14:textId="77777777" w:rsidR="009C0F36" w:rsidRPr="0041379C" w:rsidRDefault="009C0F36">
      <w:pPr>
        <w:rPr>
          <w:rFonts w:ascii="ＭＳ ゴシック"/>
        </w:rPr>
      </w:pPr>
    </w:p>
    <w:p w14:paraId="7C338885" w14:textId="77777777" w:rsidR="009C0F36" w:rsidRDefault="009C0F36">
      <w:pPr>
        <w:rPr>
          <w:rFonts w:ascii="ＭＳ ゴシック"/>
        </w:rPr>
      </w:pPr>
      <w:r>
        <w:t xml:space="preserve">  </w:t>
      </w:r>
      <w:r>
        <w:rPr>
          <w:rFonts w:cs="ＭＳ ゴシック" w:hint="eastAsia"/>
        </w:rPr>
        <w:t xml:space="preserve">　　代理人又は立会人</w:t>
      </w:r>
      <w:r>
        <w:t xml:space="preserve">    </w:t>
      </w:r>
      <w:r>
        <w:rPr>
          <w:rFonts w:cs="ＭＳ ゴシック" w:hint="eastAsia"/>
        </w:rPr>
        <w:t>氏</w:t>
      </w:r>
      <w:r>
        <w:t xml:space="preserve"> </w:t>
      </w:r>
      <w:r w:rsidR="003A3A92">
        <w:rPr>
          <w:rFonts w:cs="ＭＳ ゴシック" w:hint="eastAsia"/>
        </w:rPr>
        <w:t xml:space="preserve">名　　　　　　</w:t>
      </w:r>
      <w:r>
        <w:rPr>
          <w:rFonts w:cs="ＭＳ ゴシック" w:hint="eastAsia"/>
        </w:rPr>
        <w:t xml:space="preserve">　</w:t>
      </w:r>
      <w:r w:rsidR="003A3A92">
        <w:rPr>
          <w:rFonts w:cs="ＭＳ ゴシック" w:hint="eastAsia"/>
        </w:rPr>
        <w:t xml:space="preserve">　（続柄：　　　）</w:t>
      </w:r>
      <w:r>
        <w:rPr>
          <w:rFonts w:cs="ＭＳ ゴシック" w:hint="eastAsia"/>
        </w:rPr>
        <w:t xml:space="preserve">　印</w:t>
      </w:r>
    </w:p>
    <w:p w14:paraId="600955FE" w14:textId="77777777" w:rsidR="009C0F36" w:rsidRDefault="009C0F36">
      <w:pPr>
        <w:rPr>
          <w:rFonts w:ascii="ＭＳ ゴシック"/>
        </w:rPr>
      </w:pPr>
    </w:p>
    <w:p w14:paraId="6134DEE4" w14:textId="77777777" w:rsidR="009C0F36" w:rsidRDefault="009C0F36">
      <w:pPr>
        <w:rPr>
          <w:rFonts w:ascii="ＭＳ ゴシック"/>
        </w:rPr>
      </w:pPr>
      <w:r>
        <w:t xml:space="preserve">    </w:t>
      </w:r>
      <w:r>
        <w:rPr>
          <w:rFonts w:cs="ＭＳ ゴシック" w:hint="eastAsia"/>
        </w:rPr>
        <w:t>介護予防支援に係る契約の締結にあたり、上記のとおり説明をしました。</w:t>
      </w:r>
    </w:p>
    <w:p w14:paraId="4457C711" w14:textId="77777777" w:rsidR="009C0F36" w:rsidRDefault="009C0F36">
      <w:pPr>
        <w:rPr>
          <w:rFonts w:ascii="ＭＳ ゴシック"/>
        </w:rPr>
      </w:pPr>
    </w:p>
    <w:p w14:paraId="767CA2C7" w14:textId="77777777" w:rsidR="009C0F36" w:rsidRDefault="009C0F36">
      <w:pPr>
        <w:rPr>
          <w:rFonts w:ascii="ＭＳ ゴシック"/>
        </w:rPr>
      </w:pPr>
      <w:r>
        <w:t xml:space="preserve">                </w:t>
      </w:r>
      <w:r>
        <w:rPr>
          <w:rFonts w:cs="ＭＳ ゴシック" w:hint="eastAsia"/>
        </w:rPr>
        <w:t>事業者　　事業者名　　高原町</w:t>
      </w:r>
    </w:p>
    <w:p w14:paraId="267D90B3" w14:textId="77777777" w:rsidR="009C0F36" w:rsidRDefault="009C0F36">
      <w:pPr>
        <w:rPr>
          <w:rFonts w:ascii="ＭＳ ゴシック"/>
        </w:rPr>
      </w:pPr>
      <w:r>
        <w:t xml:space="preserve">                          </w:t>
      </w:r>
      <w:r>
        <w:rPr>
          <w:rFonts w:cs="ＭＳ ゴシック" w:hint="eastAsia"/>
        </w:rPr>
        <w:t>事業所名</w:t>
      </w:r>
      <w:r>
        <w:t xml:space="preserve">    </w:t>
      </w:r>
      <w:r>
        <w:rPr>
          <w:rFonts w:cs="ＭＳ ゴシック" w:hint="eastAsia"/>
        </w:rPr>
        <w:t>高原町地域包括支援センター</w:t>
      </w:r>
      <w:r w:rsidR="000C1B34">
        <w:rPr>
          <w:rFonts w:cs="ＭＳ ゴシック" w:hint="eastAsia"/>
        </w:rPr>
        <w:t xml:space="preserve">　印</w:t>
      </w:r>
    </w:p>
    <w:p w14:paraId="3A24E5CA" w14:textId="77777777" w:rsidR="009C0F36" w:rsidRDefault="009C0F36">
      <w:pPr>
        <w:rPr>
          <w:rFonts w:ascii="ＭＳ ゴシック"/>
        </w:rPr>
      </w:pPr>
      <w:r>
        <w:t xml:space="preserve">                          </w:t>
      </w:r>
      <w:r>
        <w:rPr>
          <w:rFonts w:cs="ＭＳ ゴシック" w:hint="eastAsia"/>
        </w:rPr>
        <w:t>説</w:t>
      </w:r>
      <w:r>
        <w:t xml:space="preserve"> </w:t>
      </w:r>
      <w:r>
        <w:rPr>
          <w:rFonts w:cs="ＭＳ ゴシック" w:hint="eastAsia"/>
        </w:rPr>
        <w:t>明</w:t>
      </w:r>
      <w:r>
        <w:t xml:space="preserve"> </w:t>
      </w:r>
      <w:r>
        <w:rPr>
          <w:rFonts w:cs="ＭＳ ゴシック" w:hint="eastAsia"/>
        </w:rPr>
        <w:t xml:space="preserve">者　　</w:t>
      </w:r>
    </w:p>
    <w:p w14:paraId="34904A27" w14:textId="77777777" w:rsidR="009C0F36" w:rsidRDefault="009C0F36">
      <w:pPr>
        <w:rPr>
          <w:rFonts w:ascii="ＭＳ ゴシック"/>
        </w:rPr>
      </w:pPr>
    </w:p>
    <w:p w14:paraId="1E7996DB" w14:textId="77777777" w:rsidR="009C0F36" w:rsidRDefault="009C0F36">
      <w:pPr>
        <w:rPr>
          <w:rFonts w:ascii="ＭＳ ゴシック"/>
        </w:rPr>
      </w:pPr>
      <w:r>
        <w:t xml:space="preserve">    </w:t>
      </w:r>
      <w:r>
        <w:rPr>
          <w:rFonts w:cs="ＭＳ ゴシック" w:hint="eastAsia"/>
        </w:rPr>
        <w:t>業務委託先指定居宅介護支援事業者</w:t>
      </w:r>
    </w:p>
    <w:p w14:paraId="399D1D7C" w14:textId="77777777" w:rsidR="009C0F36" w:rsidRDefault="009C0F36">
      <w:pPr>
        <w:rPr>
          <w:rFonts w:ascii="ＭＳ ゴシック"/>
        </w:rPr>
      </w:pPr>
      <w:r>
        <w:t xml:space="preserve">                          </w:t>
      </w:r>
      <w:r>
        <w:rPr>
          <w:rFonts w:cs="ＭＳ ゴシック" w:hint="eastAsia"/>
        </w:rPr>
        <w:t>所</w:t>
      </w:r>
      <w:r>
        <w:t xml:space="preserve"> </w:t>
      </w:r>
      <w:r>
        <w:rPr>
          <w:rFonts w:cs="ＭＳ ゴシック" w:hint="eastAsia"/>
        </w:rPr>
        <w:t>在</w:t>
      </w:r>
      <w:r>
        <w:t xml:space="preserve"> </w:t>
      </w:r>
      <w:r>
        <w:rPr>
          <w:rFonts w:cs="ＭＳ ゴシック" w:hint="eastAsia"/>
        </w:rPr>
        <w:t>地</w:t>
      </w:r>
    </w:p>
    <w:p w14:paraId="5B80F44A" w14:textId="77777777" w:rsidR="009C0F36" w:rsidRDefault="009C0F36">
      <w:pPr>
        <w:rPr>
          <w:rFonts w:ascii="ＭＳ ゴシック"/>
        </w:rPr>
      </w:pPr>
      <w:r>
        <w:t xml:space="preserve">                          </w:t>
      </w:r>
      <w:r>
        <w:rPr>
          <w:rFonts w:cs="ＭＳ ゴシック" w:hint="eastAsia"/>
        </w:rPr>
        <w:t>事業者名</w:t>
      </w:r>
    </w:p>
    <w:p w14:paraId="7D289757" w14:textId="77777777" w:rsidR="009C0F36" w:rsidRDefault="009C0F36">
      <w:pPr>
        <w:rPr>
          <w:rFonts w:ascii="ＭＳ ゴシック"/>
        </w:rPr>
      </w:pPr>
      <w:r>
        <w:t xml:space="preserve">                          </w:t>
      </w:r>
      <w:r>
        <w:rPr>
          <w:rFonts w:cs="ＭＳ ゴシック" w:hint="eastAsia"/>
        </w:rPr>
        <w:t>事業所名</w:t>
      </w:r>
    </w:p>
    <w:p w14:paraId="1942EA5B" w14:textId="77777777" w:rsidR="009C0F36" w:rsidRDefault="009C0F36">
      <w:pPr>
        <w:rPr>
          <w:rFonts w:ascii="ＭＳ ゴシック"/>
        </w:rPr>
      </w:pPr>
      <w:r>
        <w:t xml:space="preserve">                          </w:t>
      </w:r>
      <w:r>
        <w:rPr>
          <w:rFonts w:cs="ＭＳ ゴシック" w:hint="eastAsia"/>
        </w:rPr>
        <w:t>担</w:t>
      </w:r>
      <w:r>
        <w:t xml:space="preserve"> </w:t>
      </w:r>
      <w:r>
        <w:rPr>
          <w:rFonts w:cs="ＭＳ ゴシック" w:hint="eastAsia"/>
        </w:rPr>
        <w:t>当</w:t>
      </w:r>
      <w:r>
        <w:t xml:space="preserve"> </w:t>
      </w:r>
      <w:r>
        <w:rPr>
          <w:rFonts w:cs="ＭＳ ゴシック" w:hint="eastAsia"/>
        </w:rPr>
        <w:t>者</w:t>
      </w:r>
    </w:p>
    <w:p w14:paraId="37256160" w14:textId="77777777" w:rsidR="008B3E9E" w:rsidRDefault="009C0F36">
      <w:pPr>
        <w:rPr>
          <w:rFonts w:cs="ＭＳ ゴシック"/>
        </w:rPr>
      </w:pPr>
      <w:r>
        <w:t xml:space="preserve">    </w:t>
      </w:r>
      <w:r>
        <w:rPr>
          <w:rFonts w:cs="ＭＳ ゴシック" w:hint="eastAsia"/>
        </w:rPr>
        <w:t>※</w:t>
      </w:r>
      <w:r w:rsidR="008B3E9E">
        <w:rPr>
          <w:rFonts w:cs="ＭＳ ゴシック" w:hint="eastAsia"/>
        </w:rPr>
        <w:t>業務委託先指定</w:t>
      </w:r>
      <w:r>
        <w:rPr>
          <w:rFonts w:cs="ＭＳ ゴシック" w:hint="eastAsia"/>
        </w:rPr>
        <w:t>居宅介護支援事業者欄は、居宅介護支援事業者による介護予防</w:t>
      </w:r>
    </w:p>
    <w:p w14:paraId="3015822F" w14:textId="77777777" w:rsidR="009C0F36" w:rsidRDefault="009C0F36" w:rsidP="008B3E9E">
      <w:pPr>
        <w:ind w:firstLineChars="300" w:firstLine="780"/>
        <w:rPr>
          <w:rFonts w:ascii="ＭＳ ゴシック"/>
        </w:rPr>
      </w:pPr>
      <w:r>
        <w:rPr>
          <w:rFonts w:cs="ＭＳ ゴシック" w:hint="eastAsia"/>
        </w:rPr>
        <w:t>プラン原案の作成を希望された場合のみ記入</w:t>
      </w:r>
    </w:p>
    <w:sectPr w:rsidR="009C0F36" w:rsidSect="00BA14A3">
      <w:headerReference w:type="default" r:id="rId6"/>
      <w:footerReference w:type="default" r:id="rId7"/>
      <w:type w:val="continuous"/>
      <w:pgSz w:w="11907" w:h="16839" w:code="9"/>
      <w:pgMar w:top="1077" w:right="964" w:bottom="397" w:left="96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8E02" w14:textId="77777777" w:rsidR="00B52177" w:rsidRDefault="00B52177">
      <w:r>
        <w:separator/>
      </w:r>
    </w:p>
  </w:endnote>
  <w:endnote w:type="continuationSeparator" w:id="0">
    <w:p w14:paraId="0F8E52B8" w14:textId="77777777" w:rsidR="00B52177" w:rsidRDefault="00B5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7299" w14:textId="77777777" w:rsidR="009C0F36" w:rsidRDefault="009C0F36">
    <w:pPr>
      <w:overflowPunct/>
      <w:autoSpaceDE w:val="0"/>
      <w:autoSpaceDN w:val="0"/>
      <w:jc w:val="left"/>
      <w:textAlignment w:val="auto"/>
      <w:rPr>
        <w:rFonts w:ascii="ＭＳ ゴシック"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D0EF7" w14:textId="77777777" w:rsidR="00B52177" w:rsidRDefault="00B52177">
      <w:r>
        <w:rPr>
          <w:rFonts w:ascii="ＭＳ ゴシック" w:hAnsi="Century"/>
          <w:color w:val="auto"/>
          <w:sz w:val="2"/>
          <w:szCs w:val="2"/>
        </w:rPr>
        <w:continuationSeparator/>
      </w:r>
    </w:p>
  </w:footnote>
  <w:footnote w:type="continuationSeparator" w:id="0">
    <w:p w14:paraId="6E2F7331" w14:textId="77777777" w:rsidR="00B52177" w:rsidRDefault="00B5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3247" w14:textId="77777777" w:rsidR="009C0F36" w:rsidRDefault="009C0F36">
    <w:pPr>
      <w:overflowPunct/>
      <w:autoSpaceDE w:val="0"/>
      <w:autoSpaceDN w:val="0"/>
      <w:jc w:val="left"/>
      <w:textAlignment w:val="auto"/>
      <w:rPr>
        <w:rFonts w:ascii="ＭＳ ゴシック"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0"/>
  <w:doNotHyphenateCaps/>
  <w:drawingGridHorizontalSpacing w:val="130"/>
  <w:drawingGridVerticalSpacing w:val="35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36"/>
    <w:rsid w:val="000C1B34"/>
    <w:rsid w:val="000D10C7"/>
    <w:rsid w:val="0012100F"/>
    <w:rsid w:val="001238BC"/>
    <w:rsid w:val="00124CCF"/>
    <w:rsid w:val="0015422E"/>
    <w:rsid w:val="00162079"/>
    <w:rsid w:val="001A2DF4"/>
    <w:rsid w:val="00293466"/>
    <w:rsid w:val="003A3A92"/>
    <w:rsid w:val="003B217E"/>
    <w:rsid w:val="003D278C"/>
    <w:rsid w:val="004067D0"/>
    <w:rsid w:val="0041379C"/>
    <w:rsid w:val="0049610A"/>
    <w:rsid w:val="004C7412"/>
    <w:rsid w:val="004F61B0"/>
    <w:rsid w:val="00593721"/>
    <w:rsid w:val="00596CAA"/>
    <w:rsid w:val="005A1729"/>
    <w:rsid w:val="005B0FF2"/>
    <w:rsid w:val="005B3E55"/>
    <w:rsid w:val="005C2898"/>
    <w:rsid w:val="00604320"/>
    <w:rsid w:val="006101ED"/>
    <w:rsid w:val="00622A58"/>
    <w:rsid w:val="0065126A"/>
    <w:rsid w:val="00661D10"/>
    <w:rsid w:val="006D1332"/>
    <w:rsid w:val="0070743D"/>
    <w:rsid w:val="007566AC"/>
    <w:rsid w:val="00792729"/>
    <w:rsid w:val="007B2EDB"/>
    <w:rsid w:val="007C4D1B"/>
    <w:rsid w:val="00854E1A"/>
    <w:rsid w:val="00855ED4"/>
    <w:rsid w:val="00861DBE"/>
    <w:rsid w:val="008A54FB"/>
    <w:rsid w:val="008B3E9E"/>
    <w:rsid w:val="008C369F"/>
    <w:rsid w:val="009A1213"/>
    <w:rsid w:val="009C0F36"/>
    <w:rsid w:val="009D4015"/>
    <w:rsid w:val="009E7D2B"/>
    <w:rsid w:val="00A50B8D"/>
    <w:rsid w:val="00A74A06"/>
    <w:rsid w:val="00A76D39"/>
    <w:rsid w:val="00A810C7"/>
    <w:rsid w:val="00AA10BB"/>
    <w:rsid w:val="00AB20E0"/>
    <w:rsid w:val="00AC18B3"/>
    <w:rsid w:val="00B11B59"/>
    <w:rsid w:val="00B45A32"/>
    <w:rsid w:val="00B52177"/>
    <w:rsid w:val="00B56E02"/>
    <w:rsid w:val="00BA14A3"/>
    <w:rsid w:val="00BC09CD"/>
    <w:rsid w:val="00BC71F8"/>
    <w:rsid w:val="00C068E9"/>
    <w:rsid w:val="00C4454E"/>
    <w:rsid w:val="00C5191C"/>
    <w:rsid w:val="00C61ABA"/>
    <w:rsid w:val="00C71B2F"/>
    <w:rsid w:val="00CA47FE"/>
    <w:rsid w:val="00CB110B"/>
    <w:rsid w:val="00D12AD0"/>
    <w:rsid w:val="00D148B8"/>
    <w:rsid w:val="00D33EF8"/>
    <w:rsid w:val="00D378D0"/>
    <w:rsid w:val="00D52D85"/>
    <w:rsid w:val="00D81BBD"/>
    <w:rsid w:val="00D85219"/>
    <w:rsid w:val="00DC4800"/>
    <w:rsid w:val="00DD6167"/>
    <w:rsid w:val="00E04DF7"/>
    <w:rsid w:val="00E15046"/>
    <w:rsid w:val="00E831A2"/>
    <w:rsid w:val="00F96791"/>
    <w:rsid w:val="00FA3CBF"/>
    <w:rsid w:val="00FB359B"/>
    <w:rsid w:val="00FC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2AFC0A"/>
  <w14:defaultImageDpi w14:val="0"/>
  <w15:docId w15:val="{8DED6808-DAB8-4DFF-BDEC-00433A52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2A58"/>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ゴシック" w:hAnsi="Times New Roman" w:cs="Times New Roman"/>
      <w:color w:val="000000"/>
      <w:kern w:val="0"/>
      <w:sz w:val="26"/>
      <w:szCs w:val="26"/>
    </w:rPr>
  </w:style>
  <w:style w:type="paragraph" w:styleId="a5">
    <w:name w:val="footer"/>
    <w:basedOn w:val="a"/>
    <w:link w:val="a6"/>
    <w:uiPriority w:val="99"/>
    <w:rsid w:val="00622A58"/>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ゴシック" w:hAnsi="Times New Roman" w:cs="Times New Roman"/>
      <w:color w:val="000000"/>
      <w:kern w:val="0"/>
      <w:sz w:val="26"/>
      <w:szCs w:val="26"/>
    </w:rPr>
  </w:style>
  <w:style w:type="paragraph" w:styleId="a7">
    <w:name w:val="Balloon Text"/>
    <w:basedOn w:val="a"/>
    <w:link w:val="a8"/>
    <w:uiPriority w:val="99"/>
    <w:semiHidden/>
    <w:unhideWhenUsed/>
    <w:rsid w:val="00D378D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78D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504</Words>
  <Characters>2875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m-nakamura</dc:creator>
  <cp:keywords/>
  <dc:description/>
  <cp:lastModifiedBy>山路　直樹</cp:lastModifiedBy>
  <cp:revision>5</cp:revision>
  <cp:lastPrinted>2023-03-29T07:33:00Z</cp:lastPrinted>
  <dcterms:created xsi:type="dcterms:W3CDTF">2024-09-26T06:31:00Z</dcterms:created>
  <dcterms:modified xsi:type="dcterms:W3CDTF">2025-11-17T02:26:00Z</dcterms:modified>
</cp:coreProperties>
</file>