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EA1" w:rsidRPr="008D324C" w:rsidRDefault="00D76EA1" w:rsidP="004C3E8A">
      <w:pPr>
        <w:spacing w:line="360" w:lineRule="exact"/>
        <w:jc w:val="center"/>
        <w:rPr>
          <w:sz w:val="22"/>
        </w:rPr>
      </w:pPr>
      <w:r w:rsidRPr="008D324C">
        <w:rPr>
          <w:rFonts w:hint="eastAsia"/>
          <w:sz w:val="22"/>
        </w:rPr>
        <w:t>高齢者虐待防止のための指針</w:t>
      </w:r>
    </w:p>
    <w:p w:rsidR="004C3E8A" w:rsidRPr="008D324C" w:rsidRDefault="004C3E8A" w:rsidP="004C3E8A">
      <w:pPr>
        <w:spacing w:line="360" w:lineRule="exact"/>
        <w:rPr>
          <w:sz w:val="22"/>
        </w:rPr>
      </w:pPr>
    </w:p>
    <w:p w:rsidR="00D76EA1" w:rsidRPr="008D324C" w:rsidRDefault="004C3E8A" w:rsidP="00C72090">
      <w:pPr>
        <w:spacing w:line="360" w:lineRule="exact"/>
        <w:ind w:firstLineChars="2500" w:firstLine="5500"/>
        <w:rPr>
          <w:sz w:val="22"/>
        </w:rPr>
      </w:pPr>
      <w:r w:rsidRPr="008D324C">
        <w:rPr>
          <w:rFonts w:hint="eastAsia"/>
          <w:sz w:val="22"/>
        </w:rPr>
        <w:t>高原</w:t>
      </w:r>
      <w:r w:rsidR="00D76EA1" w:rsidRPr="008D324C">
        <w:rPr>
          <w:rFonts w:hint="eastAsia"/>
          <w:sz w:val="22"/>
        </w:rPr>
        <w:t>町地域包括支援センター</w:t>
      </w:r>
    </w:p>
    <w:p w:rsidR="004C3E8A" w:rsidRPr="008D324C" w:rsidRDefault="004C3E8A" w:rsidP="004C3E8A">
      <w:pPr>
        <w:spacing w:line="360" w:lineRule="exact"/>
        <w:rPr>
          <w:sz w:val="22"/>
        </w:rPr>
      </w:pPr>
    </w:p>
    <w:p w:rsidR="00D76EA1" w:rsidRPr="008D324C" w:rsidRDefault="00D76EA1" w:rsidP="004C3E8A">
      <w:pPr>
        <w:spacing w:line="360" w:lineRule="exact"/>
        <w:rPr>
          <w:sz w:val="22"/>
        </w:rPr>
      </w:pPr>
      <w:r w:rsidRPr="008D324C">
        <w:rPr>
          <w:rFonts w:hint="eastAsia"/>
          <w:sz w:val="22"/>
        </w:rPr>
        <w:t>１．</w:t>
      </w:r>
      <w:r w:rsidRPr="008D324C">
        <w:rPr>
          <w:sz w:val="22"/>
        </w:rPr>
        <w:t xml:space="preserve"> 基本的な考え方</w:t>
      </w:r>
    </w:p>
    <w:p w:rsidR="00D76EA1" w:rsidRPr="008D324C" w:rsidRDefault="004C3E8A" w:rsidP="004C3E8A">
      <w:pPr>
        <w:spacing w:line="360" w:lineRule="exact"/>
        <w:ind w:leftChars="100" w:left="210" w:firstLineChars="100" w:firstLine="220"/>
        <w:rPr>
          <w:sz w:val="22"/>
        </w:rPr>
      </w:pPr>
      <w:r w:rsidRPr="008D324C">
        <w:rPr>
          <w:rFonts w:hint="eastAsia"/>
          <w:sz w:val="22"/>
        </w:rPr>
        <w:t>高原</w:t>
      </w:r>
      <w:r w:rsidR="00D76EA1" w:rsidRPr="008D324C">
        <w:rPr>
          <w:rFonts w:hint="eastAsia"/>
          <w:sz w:val="22"/>
        </w:rPr>
        <w:t>町地域包括支援センターは、高齢者虐待が人権侵害であると認識し、「</w:t>
      </w:r>
      <w:r w:rsidR="009838E7">
        <w:rPr>
          <w:rFonts w:hint="eastAsia"/>
          <w:sz w:val="22"/>
        </w:rPr>
        <w:t>高齢</w:t>
      </w:r>
      <w:r w:rsidR="00D76EA1" w:rsidRPr="008D324C">
        <w:rPr>
          <w:rFonts w:hint="eastAsia"/>
          <w:sz w:val="22"/>
        </w:rPr>
        <w:t>者虐待の防止、高齢者の養護</w:t>
      </w:r>
      <w:r w:rsidR="009838E7">
        <w:rPr>
          <w:rFonts w:hint="eastAsia"/>
          <w:sz w:val="22"/>
        </w:rPr>
        <w:t>者</w:t>
      </w:r>
      <w:r w:rsidR="00D76EA1" w:rsidRPr="008D324C">
        <w:rPr>
          <w:rFonts w:hint="eastAsia"/>
          <w:sz w:val="22"/>
        </w:rPr>
        <w:t>に対する支援等に関する法律」の理念に基づき、高齢者の権利擁護に資することを目的に本指針を作成し、全ての職員は高齢者の虐待禁止、予防及び早期発見・早期対応に努めることとする。</w:t>
      </w:r>
    </w:p>
    <w:p w:rsidR="004C3E8A" w:rsidRPr="008D324C" w:rsidRDefault="004C3E8A" w:rsidP="004C3E8A">
      <w:pPr>
        <w:spacing w:line="360" w:lineRule="exact"/>
        <w:ind w:firstLineChars="100" w:firstLine="220"/>
        <w:rPr>
          <w:sz w:val="22"/>
        </w:rPr>
      </w:pPr>
    </w:p>
    <w:p w:rsidR="00D76EA1" w:rsidRPr="008D324C" w:rsidRDefault="00D76EA1" w:rsidP="004C3E8A">
      <w:pPr>
        <w:spacing w:line="360" w:lineRule="exact"/>
        <w:rPr>
          <w:sz w:val="22"/>
        </w:rPr>
      </w:pPr>
      <w:r w:rsidRPr="008D324C">
        <w:rPr>
          <w:rFonts w:hint="eastAsia"/>
          <w:sz w:val="22"/>
        </w:rPr>
        <w:t>２．</w:t>
      </w:r>
      <w:r w:rsidRPr="008D324C">
        <w:rPr>
          <w:sz w:val="22"/>
        </w:rPr>
        <w:t xml:space="preserve"> 虐待の定義</w:t>
      </w:r>
    </w:p>
    <w:p w:rsidR="00D76EA1" w:rsidRPr="008D324C" w:rsidRDefault="00D76EA1" w:rsidP="004C3E8A">
      <w:pPr>
        <w:spacing w:line="360" w:lineRule="exact"/>
        <w:ind w:firstLineChars="100" w:firstLine="220"/>
        <w:rPr>
          <w:sz w:val="22"/>
        </w:rPr>
      </w:pPr>
      <w:r w:rsidRPr="008D324C">
        <w:rPr>
          <w:sz w:val="22"/>
        </w:rPr>
        <w:t>(１)身体的虐待</w:t>
      </w:r>
    </w:p>
    <w:p w:rsidR="00D76EA1" w:rsidRPr="008D324C" w:rsidRDefault="00D76EA1" w:rsidP="004C3E8A">
      <w:pPr>
        <w:spacing w:line="360" w:lineRule="exact"/>
        <w:ind w:firstLineChars="300" w:firstLine="660"/>
        <w:rPr>
          <w:sz w:val="22"/>
        </w:rPr>
      </w:pPr>
      <w:r w:rsidRPr="008D324C">
        <w:rPr>
          <w:rFonts w:hint="eastAsia"/>
          <w:sz w:val="22"/>
        </w:rPr>
        <w:t>高齢者の身体に外傷が生じ、又は生じるおそれのある暴行を加えること。</w:t>
      </w:r>
    </w:p>
    <w:p w:rsidR="00D76EA1" w:rsidRPr="008D324C" w:rsidRDefault="00D76EA1" w:rsidP="004C3E8A">
      <w:pPr>
        <w:spacing w:line="360" w:lineRule="exact"/>
        <w:ind w:firstLineChars="100" w:firstLine="220"/>
        <w:rPr>
          <w:sz w:val="22"/>
        </w:rPr>
      </w:pPr>
      <w:r w:rsidRPr="008D324C">
        <w:rPr>
          <w:sz w:val="22"/>
        </w:rPr>
        <w:t>(２)介護・世話の放棄・放任（ネグレクト）</w:t>
      </w:r>
    </w:p>
    <w:p w:rsidR="00D76EA1" w:rsidRPr="008D324C" w:rsidRDefault="00D76EA1" w:rsidP="008D324C">
      <w:pPr>
        <w:spacing w:line="360" w:lineRule="exact"/>
        <w:ind w:leftChars="300" w:left="630"/>
        <w:rPr>
          <w:sz w:val="22"/>
        </w:rPr>
      </w:pPr>
      <w:r w:rsidRPr="008D324C">
        <w:rPr>
          <w:rFonts w:hint="eastAsia"/>
          <w:sz w:val="22"/>
        </w:rPr>
        <w:t>高齢者を衰弱させるような著しい減食又は長時間の放置、養護者以外の同居人による虐待行為の放置等、養護を著しく怠ること。</w:t>
      </w:r>
    </w:p>
    <w:p w:rsidR="00D76EA1" w:rsidRPr="008D324C" w:rsidRDefault="00D76EA1" w:rsidP="004C3E8A">
      <w:pPr>
        <w:spacing w:line="360" w:lineRule="exact"/>
        <w:ind w:firstLineChars="100" w:firstLine="220"/>
        <w:rPr>
          <w:sz w:val="22"/>
        </w:rPr>
      </w:pPr>
      <w:r w:rsidRPr="008D324C">
        <w:rPr>
          <w:sz w:val="22"/>
        </w:rPr>
        <w:t>(３)心理的虐待</w:t>
      </w:r>
    </w:p>
    <w:p w:rsidR="00D76EA1" w:rsidRPr="008D324C" w:rsidRDefault="00D76EA1" w:rsidP="008D324C">
      <w:pPr>
        <w:spacing w:line="360" w:lineRule="exact"/>
        <w:ind w:leftChars="300" w:left="630"/>
        <w:rPr>
          <w:sz w:val="22"/>
        </w:rPr>
      </w:pPr>
      <w:r w:rsidRPr="008D324C">
        <w:rPr>
          <w:rFonts w:hint="eastAsia"/>
          <w:sz w:val="22"/>
        </w:rPr>
        <w:t>高齢者に対する著しい暴言又は著しく拒絶的な対応その他の高齢者に著しい心理的外傷を与える言動を行うこと。</w:t>
      </w:r>
    </w:p>
    <w:p w:rsidR="00D76EA1" w:rsidRPr="008D324C" w:rsidRDefault="00D76EA1" w:rsidP="004C3E8A">
      <w:pPr>
        <w:spacing w:line="360" w:lineRule="exact"/>
        <w:ind w:firstLineChars="100" w:firstLine="220"/>
        <w:rPr>
          <w:sz w:val="22"/>
        </w:rPr>
      </w:pPr>
      <w:r w:rsidRPr="008D324C">
        <w:rPr>
          <w:sz w:val="22"/>
        </w:rPr>
        <w:t>(４)性的虐待</w:t>
      </w:r>
    </w:p>
    <w:p w:rsidR="00D76EA1" w:rsidRPr="008D324C" w:rsidRDefault="00D76EA1" w:rsidP="008D324C">
      <w:pPr>
        <w:spacing w:line="360" w:lineRule="exact"/>
        <w:ind w:leftChars="300" w:left="630"/>
        <w:rPr>
          <w:sz w:val="22"/>
        </w:rPr>
      </w:pPr>
      <w:r w:rsidRPr="008D324C">
        <w:rPr>
          <w:rFonts w:hint="eastAsia"/>
          <w:sz w:val="22"/>
        </w:rPr>
        <w:t>高齢者にわいせつな行為をすること又は高齢者に対してわいせつな行為をさせること。</w:t>
      </w:r>
    </w:p>
    <w:p w:rsidR="00D76EA1" w:rsidRPr="008D324C" w:rsidRDefault="00D76EA1" w:rsidP="004C3E8A">
      <w:pPr>
        <w:spacing w:line="360" w:lineRule="exact"/>
        <w:ind w:firstLineChars="100" w:firstLine="220"/>
        <w:rPr>
          <w:sz w:val="22"/>
        </w:rPr>
      </w:pPr>
      <w:r w:rsidRPr="008D324C">
        <w:rPr>
          <w:sz w:val="22"/>
        </w:rPr>
        <w:t>(５)経済的虐待</w:t>
      </w:r>
    </w:p>
    <w:p w:rsidR="00D76EA1" w:rsidRPr="008D324C" w:rsidRDefault="00D76EA1" w:rsidP="008D324C">
      <w:pPr>
        <w:spacing w:line="360" w:lineRule="exact"/>
        <w:ind w:leftChars="300" w:left="630"/>
        <w:rPr>
          <w:sz w:val="22"/>
        </w:rPr>
      </w:pPr>
      <w:r w:rsidRPr="008D324C">
        <w:rPr>
          <w:rFonts w:hint="eastAsia"/>
          <w:sz w:val="22"/>
        </w:rPr>
        <w:t>養護者又は高齢者の親族が当該高齢者の財産を不当に処分することその他当該高齢者から不当に財産上の利益を得ること。</w:t>
      </w:r>
    </w:p>
    <w:p w:rsidR="004C3E8A" w:rsidRPr="008D324C" w:rsidRDefault="004C3E8A" w:rsidP="004C3E8A">
      <w:pPr>
        <w:spacing w:line="360" w:lineRule="exact"/>
        <w:ind w:firstLineChars="300" w:firstLine="660"/>
        <w:rPr>
          <w:sz w:val="22"/>
        </w:rPr>
      </w:pPr>
    </w:p>
    <w:p w:rsidR="00D76EA1" w:rsidRPr="008D324C" w:rsidRDefault="00D76EA1" w:rsidP="004C3E8A">
      <w:pPr>
        <w:spacing w:line="360" w:lineRule="exact"/>
        <w:rPr>
          <w:sz w:val="22"/>
        </w:rPr>
      </w:pPr>
      <w:r w:rsidRPr="008D324C">
        <w:rPr>
          <w:rFonts w:hint="eastAsia"/>
          <w:sz w:val="22"/>
        </w:rPr>
        <w:t>３．</w:t>
      </w:r>
      <w:r w:rsidRPr="008D324C">
        <w:rPr>
          <w:sz w:val="22"/>
        </w:rPr>
        <w:t xml:space="preserve"> 虐待防止検討委員会</w:t>
      </w:r>
    </w:p>
    <w:p w:rsidR="00D76EA1" w:rsidRPr="008D324C" w:rsidRDefault="00D76EA1" w:rsidP="004C3E8A">
      <w:pPr>
        <w:spacing w:line="360" w:lineRule="exact"/>
        <w:ind w:leftChars="100" w:left="650" w:hangingChars="200" w:hanging="440"/>
        <w:rPr>
          <w:sz w:val="22"/>
        </w:rPr>
      </w:pPr>
      <w:r w:rsidRPr="008D324C">
        <w:rPr>
          <w:sz w:val="22"/>
        </w:rPr>
        <w:t>(１)</w:t>
      </w:r>
      <w:r w:rsidR="004C3E8A" w:rsidRPr="008D324C">
        <w:rPr>
          <w:rFonts w:hint="eastAsia"/>
          <w:sz w:val="22"/>
        </w:rPr>
        <w:t>高原</w:t>
      </w:r>
      <w:r w:rsidRPr="008D324C">
        <w:rPr>
          <w:sz w:val="22"/>
        </w:rPr>
        <w:t>町地域包括支援センターは、高齢者虐待の防止及び早期発見への</w:t>
      </w:r>
      <w:r w:rsidRPr="008D324C">
        <w:rPr>
          <w:rFonts w:hint="eastAsia"/>
          <w:sz w:val="22"/>
        </w:rPr>
        <w:t>組織的対応を図ることを目的に、虐待防止検討委員会を設置するとともに、虐待防止に関する措置を適切に実施するための担当者を定める。</w:t>
      </w:r>
    </w:p>
    <w:p w:rsidR="00D76EA1" w:rsidRPr="008D324C" w:rsidRDefault="00D76EA1" w:rsidP="004C3E8A">
      <w:pPr>
        <w:spacing w:line="360" w:lineRule="exact"/>
        <w:ind w:firstLineChars="100" w:firstLine="220"/>
        <w:rPr>
          <w:sz w:val="22"/>
        </w:rPr>
      </w:pPr>
      <w:r w:rsidRPr="008D324C">
        <w:rPr>
          <w:sz w:val="22"/>
        </w:rPr>
        <w:t>(２)委員会の委員長は管理者が務める。</w:t>
      </w:r>
    </w:p>
    <w:p w:rsidR="00D76EA1" w:rsidRPr="008D324C" w:rsidRDefault="00D76EA1" w:rsidP="004C3E8A">
      <w:pPr>
        <w:spacing w:line="360" w:lineRule="exact"/>
        <w:ind w:firstLineChars="100" w:firstLine="220"/>
        <w:rPr>
          <w:sz w:val="22"/>
        </w:rPr>
      </w:pPr>
      <w:r w:rsidRPr="008D324C">
        <w:rPr>
          <w:sz w:val="22"/>
        </w:rPr>
        <w:t>(３)虐待対応担当者は社会福祉士が務める。</w:t>
      </w:r>
    </w:p>
    <w:p w:rsidR="00D76EA1" w:rsidRPr="008D324C" w:rsidRDefault="00D76EA1" w:rsidP="004C3E8A">
      <w:pPr>
        <w:spacing w:line="360" w:lineRule="exact"/>
        <w:ind w:firstLineChars="100" w:firstLine="220"/>
        <w:rPr>
          <w:sz w:val="22"/>
        </w:rPr>
      </w:pPr>
      <w:r w:rsidRPr="008D324C">
        <w:rPr>
          <w:sz w:val="22"/>
        </w:rPr>
        <w:t>(４)委員は、地域包括支援センター職員で構成する。</w:t>
      </w:r>
    </w:p>
    <w:p w:rsidR="00D76EA1" w:rsidRPr="008D324C" w:rsidRDefault="00D76EA1" w:rsidP="008D324C">
      <w:pPr>
        <w:spacing w:line="360" w:lineRule="exact"/>
        <w:ind w:leftChars="100" w:left="650" w:hangingChars="200" w:hanging="440"/>
        <w:rPr>
          <w:sz w:val="22"/>
        </w:rPr>
      </w:pPr>
      <w:r w:rsidRPr="008D324C">
        <w:rPr>
          <w:sz w:val="22"/>
        </w:rPr>
        <w:t>(５)委員会は各年度１回以上委員長の招集により開催する。なお、委員会は必</w:t>
      </w:r>
      <w:r w:rsidRPr="008D324C">
        <w:rPr>
          <w:rFonts w:hint="eastAsia"/>
          <w:sz w:val="22"/>
        </w:rPr>
        <w:t>要に応じてテレビ電話装置等を活用して行うことができる。</w:t>
      </w:r>
    </w:p>
    <w:p w:rsidR="00D76EA1" w:rsidRPr="008D324C" w:rsidRDefault="00D76EA1" w:rsidP="004C3E8A">
      <w:pPr>
        <w:spacing w:line="360" w:lineRule="exact"/>
        <w:ind w:firstLineChars="100" w:firstLine="220"/>
        <w:rPr>
          <w:sz w:val="22"/>
        </w:rPr>
      </w:pPr>
      <w:r w:rsidRPr="008D324C">
        <w:rPr>
          <w:sz w:val="22"/>
        </w:rPr>
        <w:t>(６)委員会の検討事項は次の通りとする。</w:t>
      </w:r>
    </w:p>
    <w:p w:rsidR="00D76EA1" w:rsidRPr="008D324C" w:rsidRDefault="00D76EA1" w:rsidP="004C3E8A">
      <w:pPr>
        <w:spacing w:line="360" w:lineRule="exact"/>
        <w:ind w:firstLineChars="100" w:firstLine="220"/>
        <w:rPr>
          <w:sz w:val="22"/>
        </w:rPr>
      </w:pPr>
      <w:r w:rsidRPr="008D324C">
        <w:rPr>
          <w:sz w:val="22"/>
        </w:rPr>
        <w:lastRenderedPageBreak/>
        <w:t>(ア) 虐待防止検討委員会その他事業所内の組織に関すること。</w:t>
      </w:r>
    </w:p>
    <w:p w:rsidR="00D76EA1" w:rsidRPr="008D324C" w:rsidRDefault="00D76EA1" w:rsidP="004C3E8A">
      <w:pPr>
        <w:spacing w:line="360" w:lineRule="exact"/>
        <w:ind w:firstLineChars="100" w:firstLine="220"/>
        <w:rPr>
          <w:sz w:val="22"/>
        </w:rPr>
      </w:pPr>
      <w:r w:rsidRPr="008D324C">
        <w:rPr>
          <w:sz w:val="22"/>
        </w:rPr>
        <w:t>(イ) 虐待防止のための指針の整備に関すること。</w:t>
      </w:r>
    </w:p>
    <w:p w:rsidR="00D76EA1" w:rsidRPr="008D324C" w:rsidRDefault="00D76EA1" w:rsidP="004C3E8A">
      <w:pPr>
        <w:spacing w:line="360" w:lineRule="exact"/>
        <w:ind w:firstLineChars="100" w:firstLine="220"/>
        <w:rPr>
          <w:sz w:val="22"/>
        </w:rPr>
      </w:pPr>
      <w:r w:rsidRPr="008D324C">
        <w:rPr>
          <w:sz w:val="22"/>
        </w:rPr>
        <w:t>(ウ) 虐待防止のための職員研修の内容に関すること。</w:t>
      </w:r>
    </w:p>
    <w:p w:rsidR="00D76EA1" w:rsidRPr="008D324C" w:rsidRDefault="00D76EA1" w:rsidP="006A42BD">
      <w:pPr>
        <w:spacing w:line="360" w:lineRule="exact"/>
        <w:ind w:leftChars="100" w:left="760" w:hangingChars="250" w:hanging="550"/>
        <w:rPr>
          <w:sz w:val="22"/>
        </w:rPr>
      </w:pPr>
      <w:r w:rsidRPr="008D324C">
        <w:rPr>
          <w:sz w:val="22"/>
        </w:rPr>
        <w:t>(エ) 虐待又は虐待が疑われる事案（以下「虐待等」という）について、職員</w:t>
      </w:r>
      <w:r w:rsidRPr="008D324C">
        <w:rPr>
          <w:rFonts w:hint="eastAsia"/>
          <w:sz w:val="22"/>
        </w:rPr>
        <w:t>が相談・報告及び適切に対応できる体制整備に関すること。</w:t>
      </w:r>
    </w:p>
    <w:p w:rsidR="00D76EA1" w:rsidRPr="008D324C" w:rsidRDefault="00D76EA1" w:rsidP="006A42BD">
      <w:pPr>
        <w:spacing w:line="360" w:lineRule="exact"/>
        <w:ind w:leftChars="100" w:left="760" w:hangingChars="250" w:hanging="550"/>
        <w:rPr>
          <w:sz w:val="22"/>
        </w:rPr>
      </w:pPr>
      <w:r w:rsidRPr="008D324C">
        <w:rPr>
          <w:sz w:val="22"/>
        </w:rPr>
        <w:t>(オ) 職員が高齢者虐待を把握した場合に、町への報告が迅速かつ適切に行わ</w:t>
      </w:r>
      <w:r w:rsidRPr="008D324C">
        <w:rPr>
          <w:rFonts w:hint="eastAsia"/>
          <w:sz w:val="22"/>
        </w:rPr>
        <w:t>れるための方法に関すること。</w:t>
      </w:r>
    </w:p>
    <w:p w:rsidR="00D76EA1" w:rsidRPr="008D324C" w:rsidRDefault="00D76EA1" w:rsidP="006A42BD">
      <w:pPr>
        <w:spacing w:line="360" w:lineRule="exact"/>
        <w:ind w:leftChars="100" w:left="760" w:hangingChars="250" w:hanging="550"/>
        <w:rPr>
          <w:sz w:val="22"/>
        </w:rPr>
      </w:pPr>
      <w:r w:rsidRPr="008D324C">
        <w:rPr>
          <w:sz w:val="22"/>
        </w:rPr>
        <w:t>(カ) 虐待等が発生した場合、その発生原因等の分析から得られる再発の確実</w:t>
      </w:r>
      <w:r w:rsidRPr="008D324C">
        <w:rPr>
          <w:rFonts w:hint="eastAsia"/>
          <w:sz w:val="22"/>
        </w:rPr>
        <w:t>な防止策に関すること。</w:t>
      </w:r>
    </w:p>
    <w:p w:rsidR="00D76EA1" w:rsidRPr="008D324C" w:rsidRDefault="00D76EA1" w:rsidP="004C3E8A">
      <w:pPr>
        <w:spacing w:line="360" w:lineRule="exact"/>
        <w:ind w:firstLineChars="100" w:firstLine="220"/>
        <w:rPr>
          <w:sz w:val="22"/>
        </w:rPr>
      </w:pPr>
      <w:r w:rsidRPr="008D324C">
        <w:rPr>
          <w:sz w:val="22"/>
        </w:rPr>
        <w:t>(キ) 前号の再発防止策を講じた際に、その効果についての評価に関すること。</w:t>
      </w:r>
    </w:p>
    <w:p w:rsidR="004C3E8A" w:rsidRPr="008D324C" w:rsidRDefault="004C3E8A" w:rsidP="004C3E8A">
      <w:pPr>
        <w:spacing w:line="360" w:lineRule="exact"/>
        <w:ind w:firstLineChars="100" w:firstLine="220"/>
        <w:rPr>
          <w:sz w:val="22"/>
        </w:rPr>
      </w:pPr>
    </w:p>
    <w:p w:rsidR="00D76EA1" w:rsidRPr="008D324C" w:rsidRDefault="00D76EA1" w:rsidP="004C3E8A">
      <w:pPr>
        <w:spacing w:line="360" w:lineRule="exact"/>
        <w:rPr>
          <w:sz w:val="22"/>
        </w:rPr>
      </w:pPr>
      <w:r w:rsidRPr="008D324C">
        <w:rPr>
          <w:rFonts w:hint="eastAsia"/>
          <w:sz w:val="22"/>
        </w:rPr>
        <w:t>４．</w:t>
      </w:r>
      <w:r w:rsidRPr="008D324C">
        <w:rPr>
          <w:sz w:val="22"/>
        </w:rPr>
        <w:t xml:space="preserve"> 虐待防止のための職員研修に関する基本方針</w:t>
      </w:r>
    </w:p>
    <w:p w:rsidR="00D76EA1" w:rsidRPr="008D324C" w:rsidRDefault="00D76EA1" w:rsidP="00DA64E7">
      <w:pPr>
        <w:spacing w:line="360" w:lineRule="exact"/>
        <w:ind w:leftChars="109" w:left="669" w:hangingChars="200" w:hanging="440"/>
        <w:rPr>
          <w:sz w:val="22"/>
        </w:rPr>
      </w:pPr>
      <w:r w:rsidRPr="008D324C">
        <w:rPr>
          <w:sz w:val="22"/>
        </w:rPr>
        <w:t>(１)職員に対する虐待防止のための研修は、虐待防止に関する基礎的内容等</w:t>
      </w:r>
      <w:r w:rsidRPr="008D324C">
        <w:rPr>
          <w:rFonts w:hint="eastAsia"/>
          <w:sz w:val="22"/>
        </w:rPr>
        <w:t>適切な知識を普及・啓発するものであるとともに、本指針に基づき、虐待の防止の徹底を図る内容とする。</w:t>
      </w:r>
    </w:p>
    <w:p w:rsidR="00D76EA1" w:rsidRPr="008D324C" w:rsidRDefault="00D76EA1" w:rsidP="006A42BD">
      <w:pPr>
        <w:spacing w:line="360" w:lineRule="exact"/>
        <w:ind w:leftChars="100" w:left="540" w:hangingChars="150" w:hanging="330"/>
        <w:rPr>
          <w:sz w:val="22"/>
        </w:rPr>
      </w:pPr>
      <w:r w:rsidRPr="008D324C">
        <w:rPr>
          <w:sz w:val="22"/>
        </w:rPr>
        <w:t>(２)研修は年１回以上実施する。また、研修参加者は、包括職員に限定せず、</w:t>
      </w:r>
      <w:r w:rsidRPr="008D324C">
        <w:rPr>
          <w:rFonts w:hint="eastAsia"/>
          <w:sz w:val="22"/>
        </w:rPr>
        <w:t>町内の介護保険サービス事業所における虐待対応担当者も参加可能とする。</w:t>
      </w:r>
    </w:p>
    <w:p w:rsidR="00D76EA1" w:rsidRPr="008D324C" w:rsidRDefault="00D76EA1" w:rsidP="00DA64E7">
      <w:pPr>
        <w:spacing w:line="360" w:lineRule="exact"/>
        <w:ind w:leftChars="100" w:left="540" w:hangingChars="150" w:hanging="330"/>
        <w:rPr>
          <w:sz w:val="22"/>
        </w:rPr>
      </w:pPr>
      <w:r w:rsidRPr="008D324C">
        <w:rPr>
          <w:sz w:val="22"/>
        </w:rPr>
        <w:t>(３)研修の実施内容について、研修資料・実施事業・出席者等を記録し、保存</w:t>
      </w:r>
      <w:r w:rsidRPr="008D324C">
        <w:rPr>
          <w:rFonts w:hint="eastAsia"/>
          <w:sz w:val="22"/>
        </w:rPr>
        <w:t>する。</w:t>
      </w:r>
    </w:p>
    <w:p w:rsidR="004C3E8A" w:rsidRPr="008D324C" w:rsidRDefault="004C3E8A" w:rsidP="004C3E8A">
      <w:pPr>
        <w:spacing w:line="360" w:lineRule="exact"/>
        <w:ind w:firstLineChars="300" w:firstLine="660"/>
        <w:rPr>
          <w:sz w:val="22"/>
        </w:rPr>
      </w:pPr>
    </w:p>
    <w:p w:rsidR="00D76EA1" w:rsidRPr="008D324C" w:rsidRDefault="00D76EA1" w:rsidP="004C3E8A">
      <w:pPr>
        <w:spacing w:line="360" w:lineRule="exact"/>
        <w:rPr>
          <w:sz w:val="22"/>
        </w:rPr>
      </w:pPr>
      <w:r w:rsidRPr="008D324C">
        <w:rPr>
          <w:rFonts w:hint="eastAsia"/>
          <w:sz w:val="22"/>
        </w:rPr>
        <w:t>５．</w:t>
      </w:r>
      <w:r w:rsidRPr="008D324C">
        <w:rPr>
          <w:sz w:val="22"/>
        </w:rPr>
        <w:t xml:space="preserve"> 虐待等が発生した場合の対応方法に関する基本方針</w:t>
      </w:r>
    </w:p>
    <w:p w:rsidR="00D76EA1" w:rsidRPr="008D324C" w:rsidRDefault="00D76EA1" w:rsidP="006A42BD">
      <w:pPr>
        <w:spacing w:line="360" w:lineRule="exact"/>
        <w:ind w:leftChars="100" w:left="650" w:hangingChars="200" w:hanging="440"/>
        <w:rPr>
          <w:sz w:val="22"/>
        </w:rPr>
      </w:pPr>
      <w:r w:rsidRPr="008D324C">
        <w:rPr>
          <w:sz w:val="22"/>
        </w:rPr>
        <w:t>(１)虐待等が発生した場合には、速やかに共有すると主に、必要に応じて事実</w:t>
      </w:r>
      <w:r w:rsidRPr="008D324C">
        <w:rPr>
          <w:rFonts w:hint="eastAsia"/>
          <w:sz w:val="22"/>
        </w:rPr>
        <w:t>確認を行う。</w:t>
      </w:r>
    </w:p>
    <w:p w:rsidR="00D76EA1" w:rsidRPr="008D324C" w:rsidRDefault="00D76EA1" w:rsidP="006A42BD">
      <w:pPr>
        <w:spacing w:line="360" w:lineRule="exact"/>
        <w:ind w:leftChars="100" w:left="650" w:hangingChars="200" w:hanging="440"/>
        <w:rPr>
          <w:sz w:val="22"/>
        </w:rPr>
      </w:pPr>
      <w:r w:rsidRPr="008D324C">
        <w:rPr>
          <w:sz w:val="22"/>
        </w:rPr>
        <w:t>(２)緊急性の高い事案の場合は、関係部署及び警察等の協力を仰ぎ、虐待者の</w:t>
      </w:r>
      <w:r w:rsidRPr="008D324C">
        <w:rPr>
          <w:rFonts w:hint="eastAsia"/>
          <w:sz w:val="22"/>
        </w:rPr>
        <w:t>権利と生命の保全を最優先する。</w:t>
      </w:r>
    </w:p>
    <w:p w:rsidR="004C3E8A" w:rsidRPr="008D324C" w:rsidRDefault="004C3E8A" w:rsidP="004C3E8A">
      <w:pPr>
        <w:spacing w:line="360" w:lineRule="exact"/>
        <w:ind w:firstLineChars="300" w:firstLine="660"/>
        <w:rPr>
          <w:sz w:val="22"/>
        </w:rPr>
      </w:pPr>
    </w:p>
    <w:p w:rsidR="00D76EA1" w:rsidRPr="008D324C" w:rsidRDefault="00D76EA1" w:rsidP="004C3E8A">
      <w:pPr>
        <w:spacing w:line="360" w:lineRule="exact"/>
        <w:rPr>
          <w:sz w:val="22"/>
        </w:rPr>
      </w:pPr>
      <w:r w:rsidRPr="008D324C">
        <w:rPr>
          <w:rFonts w:hint="eastAsia"/>
          <w:sz w:val="22"/>
        </w:rPr>
        <w:t>６．</w:t>
      </w:r>
      <w:r w:rsidRPr="008D324C">
        <w:rPr>
          <w:sz w:val="22"/>
        </w:rPr>
        <w:t xml:space="preserve"> 虐待等が発生した場合の相談・報告体制</w:t>
      </w:r>
    </w:p>
    <w:p w:rsidR="00D76EA1" w:rsidRPr="008D324C" w:rsidRDefault="00D76EA1" w:rsidP="00DA64E7">
      <w:pPr>
        <w:spacing w:line="360" w:lineRule="exact"/>
        <w:ind w:leftChars="100" w:left="650" w:hangingChars="200" w:hanging="440"/>
        <w:rPr>
          <w:sz w:val="22"/>
        </w:rPr>
      </w:pPr>
      <w:r w:rsidRPr="008D324C">
        <w:rPr>
          <w:sz w:val="22"/>
        </w:rPr>
        <w:t>(１)利用者の居宅において虐待等が疑われる場合は、速やかに</w:t>
      </w:r>
      <w:r w:rsidR="009838E7">
        <w:rPr>
          <w:rFonts w:hint="eastAsia"/>
          <w:sz w:val="22"/>
        </w:rPr>
        <w:t>包括職員間で</w:t>
      </w:r>
      <w:r w:rsidRPr="008D324C">
        <w:rPr>
          <w:sz w:val="22"/>
        </w:rPr>
        <w:t>共有し解決に</w:t>
      </w:r>
      <w:r w:rsidRPr="008D324C">
        <w:rPr>
          <w:rFonts w:hint="eastAsia"/>
          <w:sz w:val="22"/>
        </w:rPr>
        <w:t>努める。</w:t>
      </w:r>
    </w:p>
    <w:p w:rsidR="00D76EA1" w:rsidRPr="008D324C" w:rsidRDefault="00D76EA1" w:rsidP="006A42BD">
      <w:pPr>
        <w:spacing w:line="360" w:lineRule="exact"/>
        <w:ind w:leftChars="100" w:left="650" w:hangingChars="200" w:hanging="440"/>
        <w:rPr>
          <w:sz w:val="22"/>
        </w:rPr>
      </w:pPr>
      <w:r w:rsidRPr="008D324C">
        <w:rPr>
          <w:sz w:val="22"/>
        </w:rPr>
        <w:t>(２)事業所内で虐待等に気づいた職員は，虐待防止担当者に報告し、速やかな</w:t>
      </w:r>
      <w:r w:rsidRPr="008D324C">
        <w:rPr>
          <w:rFonts w:hint="eastAsia"/>
          <w:sz w:val="22"/>
        </w:rPr>
        <w:t>解決につなげられるよう努める。</w:t>
      </w:r>
    </w:p>
    <w:p w:rsidR="00D76EA1" w:rsidRPr="008D324C" w:rsidRDefault="00D76EA1" w:rsidP="00DA64E7">
      <w:pPr>
        <w:spacing w:line="360" w:lineRule="exact"/>
        <w:ind w:leftChars="100" w:left="650" w:hangingChars="200" w:hanging="440"/>
        <w:rPr>
          <w:sz w:val="22"/>
        </w:rPr>
      </w:pPr>
      <w:r w:rsidRPr="008D324C">
        <w:rPr>
          <w:sz w:val="22"/>
        </w:rPr>
        <w:t>(３)事業所内における高齢者虐待は、外部から把握されにくいことが特徴で</w:t>
      </w:r>
      <w:r w:rsidRPr="008D324C">
        <w:rPr>
          <w:rFonts w:hint="eastAsia"/>
          <w:sz w:val="22"/>
        </w:rPr>
        <w:t>あることを認識し，職員は日頃から虐待の早期発見に努めなければならない。</w:t>
      </w:r>
    </w:p>
    <w:p w:rsidR="00D76EA1" w:rsidRPr="008D324C" w:rsidRDefault="00D76EA1" w:rsidP="006A42BD">
      <w:pPr>
        <w:spacing w:line="360" w:lineRule="exact"/>
        <w:ind w:leftChars="100" w:left="540" w:hangingChars="150" w:hanging="330"/>
        <w:rPr>
          <w:sz w:val="22"/>
        </w:rPr>
      </w:pPr>
      <w:r w:rsidRPr="008D324C">
        <w:rPr>
          <w:sz w:val="22"/>
        </w:rPr>
        <w:t>(４)事業所内において虐待が疑われる事案が発生した場合は、速やかに虐待</w:t>
      </w:r>
      <w:r w:rsidRPr="008D324C">
        <w:rPr>
          <w:rFonts w:hint="eastAsia"/>
          <w:sz w:val="22"/>
        </w:rPr>
        <w:t>防止検討委員会を開催し、事実関係を確認するとともに、必要に応じて高齢者虐待対応を実施する。</w:t>
      </w:r>
    </w:p>
    <w:p w:rsidR="00D76EA1" w:rsidRPr="008D324C" w:rsidRDefault="00D76EA1" w:rsidP="004C3E8A">
      <w:pPr>
        <w:spacing w:line="360" w:lineRule="exact"/>
        <w:ind w:firstLineChars="100" w:firstLine="220"/>
        <w:rPr>
          <w:sz w:val="22"/>
        </w:rPr>
      </w:pPr>
      <w:r w:rsidRPr="008D324C">
        <w:rPr>
          <w:sz w:val="22"/>
        </w:rPr>
        <w:t>(５)必要に応じて、事実を公表し、関係機関や地域住民に説明を行う。</w:t>
      </w:r>
    </w:p>
    <w:p w:rsidR="00D76EA1" w:rsidRPr="008D324C" w:rsidRDefault="00D76EA1" w:rsidP="006A42BD">
      <w:pPr>
        <w:spacing w:line="360" w:lineRule="exact"/>
        <w:ind w:leftChars="100" w:left="650" w:hangingChars="200" w:hanging="440"/>
        <w:rPr>
          <w:sz w:val="22"/>
        </w:rPr>
      </w:pPr>
      <w:r w:rsidRPr="008D324C">
        <w:rPr>
          <w:sz w:val="22"/>
        </w:rPr>
        <w:lastRenderedPageBreak/>
        <w:t>(６)虐待が発生した場合に対応については、「市町村・都道府県における高齢</w:t>
      </w:r>
      <w:r w:rsidRPr="008D324C">
        <w:rPr>
          <w:rFonts w:hint="eastAsia"/>
          <w:sz w:val="22"/>
        </w:rPr>
        <w:t>者虐待への対応と養護者支援について（厚生労働省老健局）」に沿って対応する。</w:t>
      </w:r>
    </w:p>
    <w:p w:rsidR="004C3E8A" w:rsidRPr="008D324C" w:rsidRDefault="004C3E8A" w:rsidP="004C3E8A">
      <w:pPr>
        <w:spacing w:line="360" w:lineRule="exact"/>
        <w:ind w:firstLineChars="300" w:firstLine="660"/>
        <w:rPr>
          <w:sz w:val="22"/>
        </w:rPr>
      </w:pPr>
    </w:p>
    <w:p w:rsidR="00D76EA1" w:rsidRPr="008D324C" w:rsidRDefault="00D76EA1" w:rsidP="004C3E8A">
      <w:pPr>
        <w:spacing w:line="360" w:lineRule="exact"/>
        <w:rPr>
          <w:sz w:val="22"/>
        </w:rPr>
      </w:pPr>
      <w:r w:rsidRPr="008D324C">
        <w:rPr>
          <w:rFonts w:hint="eastAsia"/>
          <w:sz w:val="22"/>
        </w:rPr>
        <w:t>７．</w:t>
      </w:r>
      <w:r w:rsidRPr="008D324C">
        <w:rPr>
          <w:sz w:val="22"/>
        </w:rPr>
        <w:t xml:space="preserve"> 成年後見制度の利用支援</w:t>
      </w:r>
    </w:p>
    <w:p w:rsidR="00D76EA1" w:rsidRPr="008D324C" w:rsidRDefault="00D76EA1" w:rsidP="006A42BD">
      <w:pPr>
        <w:spacing w:line="360" w:lineRule="exact"/>
        <w:ind w:leftChars="100" w:left="210" w:firstLineChars="100" w:firstLine="220"/>
        <w:rPr>
          <w:sz w:val="22"/>
        </w:rPr>
      </w:pPr>
      <w:r w:rsidRPr="008D324C">
        <w:rPr>
          <w:rFonts w:hint="eastAsia"/>
          <w:sz w:val="22"/>
        </w:rPr>
        <w:t>利用者及びその家族等に対して、利用可能な権利擁護事業等の情報について提供し必要に応じて相談対応を行う。又は、必要に応じて町の関係窓口や社会福祉協議会を紹介する等の連携した支援を行うこととする。</w:t>
      </w:r>
    </w:p>
    <w:p w:rsidR="004C3E8A" w:rsidRPr="009838E7" w:rsidRDefault="004C3E8A" w:rsidP="004C3E8A">
      <w:pPr>
        <w:spacing w:line="360" w:lineRule="exact"/>
        <w:rPr>
          <w:sz w:val="22"/>
        </w:rPr>
      </w:pPr>
    </w:p>
    <w:p w:rsidR="00D76EA1" w:rsidRPr="008D324C" w:rsidRDefault="00D76EA1" w:rsidP="004C3E8A">
      <w:pPr>
        <w:spacing w:line="360" w:lineRule="exact"/>
        <w:rPr>
          <w:sz w:val="22"/>
        </w:rPr>
      </w:pPr>
      <w:r w:rsidRPr="008D324C">
        <w:rPr>
          <w:rFonts w:hint="eastAsia"/>
          <w:sz w:val="22"/>
        </w:rPr>
        <w:t>８．</w:t>
      </w:r>
      <w:r w:rsidRPr="008D324C">
        <w:rPr>
          <w:sz w:val="22"/>
        </w:rPr>
        <w:t xml:space="preserve"> 虐待等に係る苦情の解決</w:t>
      </w:r>
    </w:p>
    <w:p w:rsidR="00D76EA1" w:rsidRPr="008D324C" w:rsidRDefault="00D76EA1" w:rsidP="006A42BD">
      <w:pPr>
        <w:spacing w:line="360" w:lineRule="exact"/>
        <w:ind w:firstLineChars="100" w:firstLine="220"/>
        <w:rPr>
          <w:sz w:val="22"/>
        </w:rPr>
      </w:pPr>
      <w:r w:rsidRPr="008D324C">
        <w:rPr>
          <w:sz w:val="22"/>
        </w:rPr>
        <w:t>(１)虐待等の苦情相談については、苦情を受け付けた職員は内容を管理者に</w:t>
      </w:r>
      <w:r w:rsidRPr="008D324C">
        <w:rPr>
          <w:rFonts w:hint="eastAsia"/>
          <w:sz w:val="22"/>
        </w:rPr>
        <w:t>報告する。</w:t>
      </w:r>
    </w:p>
    <w:p w:rsidR="00D76EA1" w:rsidRPr="008D324C" w:rsidRDefault="00D76EA1" w:rsidP="006A42BD">
      <w:pPr>
        <w:spacing w:line="360" w:lineRule="exact"/>
        <w:ind w:leftChars="100" w:left="650" w:hangingChars="200" w:hanging="440"/>
        <w:rPr>
          <w:sz w:val="22"/>
        </w:rPr>
      </w:pPr>
      <w:r w:rsidRPr="008D324C">
        <w:rPr>
          <w:sz w:val="22"/>
        </w:rPr>
        <w:t>(２)苦情相談窓口で受け付けた内容は、個人情報の取扱いに留意し、相談者に</w:t>
      </w:r>
      <w:r w:rsidRPr="008D324C">
        <w:rPr>
          <w:rFonts w:hint="eastAsia"/>
          <w:sz w:val="22"/>
        </w:rPr>
        <w:t>不利益が生じないよう最新の注意を払って対処する。</w:t>
      </w:r>
    </w:p>
    <w:p w:rsidR="004C3E8A" w:rsidRPr="008D324C" w:rsidRDefault="004C3E8A" w:rsidP="004C3E8A">
      <w:pPr>
        <w:spacing w:line="360" w:lineRule="exact"/>
        <w:ind w:firstLineChars="300" w:firstLine="660"/>
        <w:rPr>
          <w:sz w:val="22"/>
        </w:rPr>
      </w:pPr>
    </w:p>
    <w:p w:rsidR="00D76EA1" w:rsidRPr="008D324C" w:rsidRDefault="00D76EA1" w:rsidP="004C3E8A">
      <w:pPr>
        <w:spacing w:line="360" w:lineRule="exact"/>
        <w:rPr>
          <w:sz w:val="22"/>
        </w:rPr>
      </w:pPr>
      <w:r w:rsidRPr="008D324C">
        <w:rPr>
          <w:rFonts w:hint="eastAsia"/>
          <w:sz w:val="22"/>
        </w:rPr>
        <w:t>９．</w:t>
      </w:r>
      <w:r w:rsidRPr="008D324C">
        <w:rPr>
          <w:sz w:val="22"/>
        </w:rPr>
        <w:t xml:space="preserve"> 指針の公表</w:t>
      </w:r>
    </w:p>
    <w:p w:rsidR="00D76EA1" w:rsidRPr="008D324C" w:rsidRDefault="00D76EA1" w:rsidP="006A42BD">
      <w:pPr>
        <w:spacing w:line="360" w:lineRule="exact"/>
        <w:ind w:firstLineChars="200" w:firstLine="440"/>
        <w:rPr>
          <w:sz w:val="22"/>
        </w:rPr>
      </w:pPr>
      <w:r w:rsidRPr="008D324C">
        <w:rPr>
          <w:rFonts w:hint="eastAsia"/>
          <w:sz w:val="22"/>
        </w:rPr>
        <w:t>本指針は常時閲覧可能とし、執務室に備え付けるほか、ホームページにも掲載する。</w:t>
      </w:r>
    </w:p>
    <w:p w:rsidR="004C3E8A" w:rsidRPr="008D324C" w:rsidRDefault="004C3E8A" w:rsidP="004C3E8A">
      <w:pPr>
        <w:spacing w:line="360" w:lineRule="exact"/>
        <w:ind w:firstLineChars="100" w:firstLine="220"/>
        <w:rPr>
          <w:sz w:val="22"/>
        </w:rPr>
      </w:pPr>
    </w:p>
    <w:p w:rsidR="00D76EA1" w:rsidRPr="008D324C" w:rsidRDefault="00D76EA1" w:rsidP="004C3E8A">
      <w:pPr>
        <w:spacing w:line="360" w:lineRule="exact"/>
        <w:rPr>
          <w:sz w:val="22"/>
        </w:rPr>
      </w:pPr>
      <w:r w:rsidRPr="008D324C">
        <w:rPr>
          <w:rFonts w:hint="eastAsia"/>
          <w:sz w:val="22"/>
        </w:rPr>
        <w:t>１０．</w:t>
      </w:r>
      <w:r w:rsidRPr="008D324C">
        <w:rPr>
          <w:sz w:val="22"/>
        </w:rPr>
        <w:t xml:space="preserve"> その他虐待防止の推進のために必要な事項</w:t>
      </w:r>
    </w:p>
    <w:p w:rsidR="00D76EA1" w:rsidRPr="008D324C" w:rsidRDefault="00D76EA1" w:rsidP="006A42BD">
      <w:pPr>
        <w:spacing w:line="360" w:lineRule="exact"/>
        <w:ind w:leftChars="100" w:left="210" w:firstLineChars="100" w:firstLine="220"/>
        <w:rPr>
          <w:sz w:val="22"/>
        </w:rPr>
      </w:pPr>
      <w:r w:rsidRPr="008D324C">
        <w:rPr>
          <w:rFonts w:hint="eastAsia"/>
          <w:sz w:val="22"/>
        </w:rPr>
        <w:t>虐待防止のための内部研修のほか、外部研修にも積極的に参加し、高齢者の権利擁護とサービスの質の向上を目指すよう努める。</w:t>
      </w:r>
    </w:p>
    <w:p w:rsidR="004C3E8A" w:rsidRPr="008D324C" w:rsidRDefault="004C3E8A" w:rsidP="004C3E8A">
      <w:pPr>
        <w:spacing w:line="360" w:lineRule="exact"/>
        <w:ind w:firstLineChars="100" w:firstLine="220"/>
        <w:rPr>
          <w:sz w:val="22"/>
        </w:rPr>
      </w:pPr>
    </w:p>
    <w:p w:rsidR="00D76EA1" w:rsidRPr="008D324C" w:rsidRDefault="00D76EA1" w:rsidP="004C3E8A">
      <w:pPr>
        <w:spacing w:line="360" w:lineRule="exact"/>
        <w:ind w:firstLineChars="300" w:firstLine="660"/>
        <w:rPr>
          <w:sz w:val="22"/>
        </w:rPr>
      </w:pPr>
      <w:r w:rsidRPr="008D324C">
        <w:rPr>
          <w:rFonts w:hint="eastAsia"/>
          <w:sz w:val="22"/>
        </w:rPr>
        <w:t>附則</w:t>
      </w:r>
    </w:p>
    <w:p w:rsidR="00D87332" w:rsidRPr="008D324C" w:rsidRDefault="00D76EA1" w:rsidP="0059717F">
      <w:pPr>
        <w:spacing w:line="360" w:lineRule="exact"/>
        <w:ind w:firstLineChars="100" w:firstLine="220"/>
        <w:rPr>
          <w:sz w:val="22"/>
        </w:rPr>
      </w:pPr>
      <w:bookmarkStart w:id="0" w:name="_GoBack"/>
      <w:bookmarkEnd w:id="0"/>
      <w:r w:rsidRPr="008D324C">
        <w:rPr>
          <w:rFonts w:hint="eastAsia"/>
          <w:sz w:val="22"/>
        </w:rPr>
        <w:t>本指針は令和６年４月１日より施行する</w:t>
      </w:r>
      <w:r w:rsidR="004C3E8A" w:rsidRPr="008D324C">
        <w:rPr>
          <w:rFonts w:hint="eastAsia"/>
          <w:sz w:val="22"/>
        </w:rPr>
        <w:t>。</w:t>
      </w:r>
    </w:p>
    <w:sectPr w:rsidR="00D87332" w:rsidRPr="008D32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A1"/>
    <w:rsid w:val="004C3E8A"/>
    <w:rsid w:val="0059717F"/>
    <w:rsid w:val="006A42BD"/>
    <w:rsid w:val="0086028F"/>
    <w:rsid w:val="008D324C"/>
    <w:rsid w:val="009838E7"/>
    <w:rsid w:val="00B17554"/>
    <w:rsid w:val="00C72090"/>
    <w:rsid w:val="00D76EA1"/>
    <w:rsid w:val="00D87332"/>
    <w:rsid w:val="00DA6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461116"/>
  <w15:chartTrackingRefBased/>
  <w15:docId w15:val="{7A1BEEA2-E2D5-4B13-9902-4866CEF5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5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75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 眞由美</dc:creator>
  <cp:keywords/>
  <dc:description/>
  <cp:lastModifiedBy>釜 眞由美</cp:lastModifiedBy>
  <cp:revision>9</cp:revision>
  <cp:lastPrinted>2025-11-12T02:01:00Z</cp:lastPrinted>
  <dcterms:created xsi:type="dcterms:W3CDTF">2025-11-12T01:28:00Z</dcterms:created>
  <dcterms:modified xsi:type="dcterms:W3CDTF">2025-11-14T01:04:00Z</dcterms:modified>
</cp:coreProperties>
</file>